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88" w:rsidRPr="00961F0B" w:rsidRDefault="00DD2888" w:rsidP="00E072BB">
      <w:pPr>
        <w:pStyle w:val="2"/>
        <w:keepNext w:val="0"/>
        <w:keepLines w:val="0"/>
        <w:spacing w:before="0"/>
        <w:ind w:firstLine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61F0B">
        <w:rPr>
          <w:rFonts w:ascii="Times New Roman" w:hAnsi="Times New Roman"/>
          <w:bCs/>
          <w:color w:val="auto"/>
          <w:sz w:val="28"/>
          <w:szCs w:val="28"/>
        </w:rPr>
        <w:t>Министерство труда, занятости и трудовых ресурсов НСО</w:t>
      </w:r>
    </w:p>
    <w:p w:rsidR="00DD2888" w:rsidRPr="00961F0B" w:rsidRDefault="00DD2888" w:rsidP="00E072BB">
      <w:pPr>
        <w:widowControl w:val="0"/>
        <w:jc w:val="center"/>
        <w:rPr>
          <w:b/>
          <w:sz w:val="28"/>
          <w:szCs w:val="28"/>
        </w:rPr>
      </w:pPr>
      <w:r w:rsidRPr="00961F0B">
        <w:rPr>
          <w:b/>
          <w:sz w:val="28"/>
          <w:szCs w:val="28"/>
        </w:rPr>
        <w:t>Государственное автономное профессиональное образовательное учреждение Новосибирской области</w:t>
      </w:r>
    </w:p>
    <w:p w:rsidR="00DD2888" w:rsidRPr="00961F0B" w:rsidRDefault="00DD2888" w:rsidP="00E072BB">
      <w:pPr>
        <w:pStyle w:val="a4"/>
        <w:widowControl w:val="0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961F0B">
        <w:rPr>
          <w:b/>
          <w:sz w:val="28"/>
          <w:szCs w:val="28"/>
        </w:rPr>
        <w:t>«Новосибирский колледж легкой промышленности и сервиса»</w:t>
      </w:r>
    </w:p>
    <w:p w:rsidR="00A21642" w:rsidRPr="00961F0B" w:rsidRDefault="00A21642" w:rsidP="00E072BB">
      <w:pPr>
        <w:widowControl w:val="0"/>
        <w:shd w:val="clear" w:color="auto" w:fill="FFFFFF"/>
        <w:ind w:left="216" w:right="14" w:firstLine="274"/>
        <w:jc w:val="center"/>
        <w:rPr>
          <w:b/>
          <w:sz w:val="28"/>
          <w:szCs w:val="28"/>
        </w:rPr>
      </w:pPr>
    </w:p>
    <w:bookmarkStart w:id="0" w:name="Par39"/>
    <w:bookmarkEnd w:id="0"/>
    <w:p w:rsidR="00961F0B" w:rsidRPr="00961F0B" w:rsidRDefault="00EC5040" w:rsidP="00E072BB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83820</wp:posOffset>
                </wp:positionV>
                <wp:extent cx="2052955" cy="1485900"/>
                <wp:effectExtent l="0" t="0" r="444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601" w:rsidRPr="00DF1617" w:rsidRDefault="00946601" w:rsidP="00961F0B">
                            <w:pPr>
                              <w:rPr>
                                <w:b/>
                              </w:rPr>
                            </w:pPr>
                            <w:r w:rsidRPr="00DF1617"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946601" w:rsidRPr="00DF1617" w:rsidRDefault="00946601" w:rsidP="00961F0B">
                            <w:r w:rsidRPr="00DF1617">
                              <w:t>Директор ГА</w:t>
                            </w:r>
                            <w:r>
                              <w:t>П</w:t>
                            </w:r>
                            <w:r w:rsidRPr="00DF1617">
                              <w:t>ОУ НСО «</w:t>
                            </w:r>
                            <w:r>
                              <w:t>Новосибирский колледж легкой промышленности и сервиса</w:t>
                            </w:r>
                            <w:r w:rsidRPr="00DF1617">
                              <w:t>»</w:t>
                            </w:r>
                          </w:p>
                          <w:p w:rsidR="00946601" w:rsidRPr="00DF1617" w:rsidRDefault="00946601" w:rsidP="00961F0B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К.А.Чугаев</w:t>
                            </w:r>
                            <w:proofErr w:type="spellEnd"/>
                          </w:p>
                          <w:p w:rsidR="00946601" w:rsidRPr="00DF1617" w:rsidRDefault="00946601" w:rsidP="00961F0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F161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946601" w:rsidRPr="00DF1617" w:rsidRDefault="00946601" w:rsidP="00961F0B">
                            <w:r w:rsidRPr="00DF1617">
                              <w:t>«___»_________20___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pt;margin-top:6.6pt;width:161.6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Gx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" filled="f" stroked="f">
                <v:textbox>
                  <w:txbxContent>
                    <w:p w:rsidR="00946601" w:rsidRPr="00DF1617" w:rsidRDefault="00946601" w:rsidP="00961F0B">
                      <w:pPr>
                        <w:rPr>
                          <w:b/>
                        </w:rPr>
                      </w:pPr>
                      <w:r w:rsidRPr="00DF1617">
                        <w:rPr>
                          <w:b/>
                        </w:rPr>
                        <w:t>УТВЕРЖДАЮ</w:t>
                      </w:r>
                    </w:p>
                    <w:p w:rsidR="00946601" w:rsidRPr="00DF1617" w:rsidRDefault="00946601" w:rsidP="00961F0B">
                      <w:r w:rsidRPr="00DF1617">
                        <w:t>Директор ГА</w:t>
                      </w:r>
                      <w:r>
                        <w:t>П</w:t>
                      </w:r>
                      <w:r w:rsidRPr="00DF1617">
                        <w:t>ОУ НСО «</w:t>
                      </w:r>
                      <w:r>
                        <w:t>Новосибирский колледж легкой промышленности и сервиса</w:t>
                      </w:r>
                      <w:r w:rsidRPr="00DF1617">
                        <w:t>»</w:t>
                      </w:r>
                    </w:p>
                    <w:p w:rsidR="00946601" w:rsidRPr="00DF1617" w:rsidRDefault="00946601" w:rsidP="00961F0B">
                      <w:pPr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 xml:space="preserve">____________ </w:t>
                      </w:r>
                      <w:proofErr w:type="spellStart"/>
                      <w:r>
                        <w:rPr>
                          <w:b/>
                        </w:rPr>
                        <w:t>К.А.Чугаев</w:t>
                      </w:r>
                      <w:proofErr w:type="spellEnd"/>
                    </w:p>
                    <w:p w:rsidR="00946601" w:rsidRPr="00DF1617" w:rsidRDefault="00946601" w:rsidP="00961F0B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DF1617">
                        <w:rPr>
                          <w:i/>
                          <w:iCs/>
                        </w:rPr>
                        <w:t xml:space="preserve"> </w:t>
                      </w:r>
                    </w:p>
                    <w:p w:rsidR="00946601" w:rsidRPr="00DF1617" w:rsidRDefault="00946601" w:rsidP="00961F0B">
                      <w:r w:rsidRPr="00DF1617">
                        <w:t>«___»_________20___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83820</wp:posOffset>
                </wp:positionV>
                <wp:extent cx="2052955" cy="1276350"/>
                <wp:effectExtent l="0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601" w:rsidRDefault="00946601" w:rsidP="0096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СОГЛАСОВАНО</w:t>
                            </w:r>
                          </w:p>
                          <w:p w:rsidR="00946601" w:rsidRDefault="00946601" w:rsidP="00961F0B">
                            <w:r>
                              <w:rPr>
                                <w:b/>
                                <w:i/>
                                <w:iCs/>
                              </w:rPr>
                              <w:t>________________________</w:t>
                            </w:r>
                          </w:p>
                          <w:p w:rsidR="00946601" w:rsidRDefault="00946601" w:rsidP="00961F0B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наименование предприятия</w:t>
                            </w:r>
                          </w:p>
                          <w:p w:rsidR="00946601" w:rsidRDefault="00946601" w:rsidP="00961F0B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946601" w:rsidRDefault="00946601" w:rsidP="00961F0B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должность</w:t>
                            </w:r>
                          </w:p>
                          <w:p w:rsidR="00946601" w:rsidRDefault="00946601" w:rsidP="00961F0B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_______/_____________</w:t>
                            </w:r>
                          </w:p>
                          <w:p w:rsidR="00946601" w:rsidRPr="000D7DEE" w:rsidRDefault="00946601" w:rsidP="00961F0B">
                            <w:pPr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Подпись       /     (ФИО)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pt;margin-top:6.6pt;width:161.6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ZfuQ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" filled="f" stroked="f">
                <v:textbox>
                  <w:txbxContent>
                    <w:p w:rsidR="00946601" w:rsidRDefault="00946601" w:rsidP="0096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СОГЛАСОВАНО</w:t>
                      </w:r>
                    </w:p>
                    <w:p w:rsidR="00946601" w:rsidRDefault="00946601" w:rsidP="00961F0B">
                      <w:r>
                        <w:rPr>
                          <w:b/>
                          <w:i/>
                          <w:iCs/>
                        </w:rPr>
                        <w:t>________________________</w:t>
                      </w:r>
                    </w:p>
                    <w:p w:rsidR="00946601" w:rsidRDefault="00946601" w:rsidP="00961F0B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наименование предприятия</w:t>
                      </w:r>
                    </w:p>
                    <w:p w:rsidR="00946601" w:rsidRDefault="00946601" w:rsidP="00961F0B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</w:rPr>
                        <w:t>_____________________</w:t>
                      </w:r>
                    </w:p>
                    <w:p w:rsidR="00946601" w:rsidRDefault="00946601" w:rsidP="00961F0B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должность</w:t>
                      </w:r>
                    </w:p>
                    <w:p w:rsidR="00946601" w:rsidRDefault="00946601" w:rsidP="00961F0B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</w:rPr>
                        <w:t>_______/_____________</w:t>
                      </w:r>
                    </w:p>
                    <w:p w:rsidR="00946601" w:rsidRPr="000D7DEE" w:rsidRDefault="00946601" w:rsidP="00961F0B">
                      <w:pPr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Подпись       /     (ФИО)</w:t>
                      </w:r>
                    </w:p>
                  </w:txbxContent>
                </v:textbox>
              </v:shape>
            </w:pict>
          </mc:Fallback>
        </mc:AlternateContent>
      </w: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  <w:r w:rsidRPr="00961F0B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76835</wp:posOffset>
            </wp:positionV>
            <wp:extent cx="1524000" cy="1657350"/>
            <wp:effectExtent l="19050" t="0" r="0" b="0"/>
            <wp:wrapTight wrapText="bothSides">
              <wp:wrapPolygon edited="0">
                <wp:start x="-270" y="0"/>
                <wp:lineTo x="-270" y="21352"/>
                <wp:lineTo x="21600" y="21352"/>
                <wp:lineTo x="21600" y="0"/>
                <wp:lineTo x="-270" y="0"/>
              </wp:wrapPolygon>
            </wp:wrapTight>
            <wp:docPr id="6" name="Рисунок 1" descr="Изображение в герб нкл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 герб нклп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rPr>
          <w:b/>
          <w:sz w:val="28"/>
          <w:szCs w:val="28"/>
        </w:rPr>
      </w:pPr>
    </w:p>
    <w:p w:rsidR="00DD2888" w:rsidRPr="00961F0B" w:rsidRDefault="00A21642" w:rsidP="00E072BB">
      <w:pPr>
        <w:widowControl w:val="0"/>
        <w:shd w:val="clear" w:color="auto" w:fill="FFFFFF"/>
        <w:ind w:right="14"/>
        <w:jc w:val="center"/>
        <w:rPr>
          <w:b/>
          <w:sz w:val="28"/>
          <w:szCs w:val="28"/>
        </w:rPr>
      </w:pPr>
      <w:bookmarkStart w:id="1" w:name="_GoBack"/>
      <w:r w:rsidRPr="00961F0B">
        <w:rPr>
          <w:b/>
          <w:sz w:val="28"/>
          <w:szCs w:val="28"/>
        </w:rPr>
        <w:t xml:space="preserve">АДАПТИРОВАННАЯ </w:t>
      </w:r>
      <w:r w:rsidR="00DD2888" w:rsidRPr="00961F0B">
        <w:rPr>
          <w:b/>
          <w:sz w:val="28"/>
          <w:szCs w:val="28"/>
        </w:rPr>
        <w:t xml:space="preserve">ОБРАЗОВАТЕЛЬНАЯ </w:t>
      </w:r>
      <w:r w:rsidRPr="00961F0B">
        <w:rPr>
          <w:b/>
          <w:sz w:val="28"/>
          <w:szCs w:val="28"/>
        </w:rPr>
        <w:t xml:space="preserve">ПРОГРАММА </w:t>
      </w:r>
    </w:p>
    <w:p w:rsidR="00DD2888" w:rsidRPr="00961F0B" w:rsidRDefault="00C779CD" w:rsidP="00E072BB">
      <w:pPr>
        <w:widowControl w:val="0"/>
        <w:shd w:val="clear" w:color="auto" w:fill="FFFFFF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квалифицированных рабочих, служащих</w:t>
      </w:r>
      <w:r w:rsidR="00DD2888" w:rsidRPr="00961F0B">
        <w:rPr>
          <w:b/>
          <w:sz w:val="28"/>
          <w:szCs w:val="28"/>
        </w:rPr>
        <w:t xml:space="preserve"> </w:t>
      </w:r>
    </w:p>
    <w:p w:rsidR="00A21642" w:rsidRPr="00961F0B" w:rsidRDefault="000C6E68" w:rsidP="00E072BB">
      <w:pPr>
        <w:widowControl w:val="0"/>
        <w:shd w:val="clear" w:color="auto" w:fill="FFFFFF"/>
        <w:ind w:right="1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профессии </w:t>
      </w:r>
      <w:r w:rsidR="00C779CD">
        <w:rPr>
          <w:b/>
          <w:i/>
          <w:sz w:val="28"/>
          <w:szCs w:val="28"/>
        </w:rPr>
        <w:t>29.01.07 Портной</w:t>
      </w:r>
      <w:bookmarkEnd w:id="1"/>
    </w:p>
    <w:p w:rsidR="00A21642" w:rsidRPr="00961F0B" w:rsidRDefault="00A21642" w:rsidP="00E072BB">
      <w:pPr>
        <w:widowControl w:val="0"/>
        <w:jc w:val="center"/>
        <w:rPr>
          <w:b/>
          <w:caps/>
          <w:sz w:val="28"/>
          <w:szCs w:val="28"/>
        </w:rPr>
      </w:pPr>
    </w:p>
    <w:p w:rsidR="00DD2888" w:rsidRPr="00961F0B" w:rsidRDefault="00DD2888" w:rsidP="00E072BB">
      <w:pPr>
        <w:widowControl w:val="0"/>
        <w:jc w:val="center"/>
        <w:rPr>
          <w:b/>
          <w:caps/>
          <w:sz w:val="28"/>
          <w:szCs w:val="28"/>
        </w:rPr>
      </w:pPr>
    </w:p>
    <w:p w:rsidR="00A21642" w:rsidRPr="00961F0B" w:rsidRDefault="00A21642" w:rsidP="00E072BB">
      <w:pPr>
        <w:widowControl w:val="0"/>
        <w:jc w:val="center"/>
        <w:rPr>
          <w:b/>
          <w:sz w:val="28"/>
          <w:szCs w:val="28"/>
        </w:rPr>
      </w:pPr>
      <w:r w:rsidRPr="00961F0B">
        <w:rPr>
          <w:b/>
          <w:sz w:val="28"/>
          <w:szCs w:val="28"/>
        </w:rPr>
        <w:t xml:space="preserve">квалификация </w:t>
      </w:r>
      <w:r w:rsidR="00DD2888" w:rsidRPr="00961F0B">
        <w:rPr>
          <w:b/>
          <w:sz w:val="28"/>
          <w:szCs w:val="28"/>
        </w:rPr>
        <w:t>–</w:t>
      </w:r>
      <w:r w:rsidRPr="00961F0B">
        <w:rPr>
          <w:b/>
          <w:sz w:val="28"/>
          <w:szCs w:val="28"/>
        </w:rPr>
        <w:t xml:space="preserve"> </w:t>
      </w:r>
      <w:r w:rsidR="00C779CD">
        <w:rPr>
          <w:b/>
          <w:sz w:val="28"/>
          <w:szCs w:val="28"/>
        </w:rPr>
        <w:t>портной</w:t>
      </w:r>
    </w:p>
    <w:p w:rsidR="00A21642" w:rsidRPr="00961F0B" w:rsidRDefault="00A21642" w:rsidP="00E072BB">
      <w:pPr>
        <w:widowControl w:val="0"/>
        <w:jc w:val="center"/>
        <w:rPr>
          <w:b/>
          <w:sz w:val="28"/>
          <w:szCs w:val="28"/>
        </w:rPr>
      </w:pPr>
    </w:p>
    <w:p w:rsidR="00A21642" w:rsidRPr="00961F0B" w:rsidRDefault="00A21642" w:rsidP="00E072BB">
      <w:pPr>
        <w:widowControl w:val="0"/>
        <w:jc w:val="center"/>
        <w:rPr>
          <w:b/>
          <w:sz w:val="28"/>
          <w:szCs w:val="28"/>
        </w:rPr>
      </w:pPr>
      <w:r w:rsidRPr="00961F0B">
        <w:rPr>
          <w:b/>
          <w:sz w:val="28"/>
          <w:szCs w:val="28"/>
        </w:rPr>
        <w:t>форма обучения - очная</w:t>
      </w: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  <w:r w:rsidRPr="00961F0B">
        <w:rPr>
          <w:bCs/>
          <w:sz w:val="28"/>
          <w:szCs w:val="28"/>
        </w:rPr>
        <w:t>Новосибирск, 2016 год</w:t>
      </w:r>
    </w:p>
    <w:p w:rsidR="00961F0B" w:rsidRDefault="00961F0B" w:rsidP="00E072B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21642" w:rsidRPr="00961F0B" w:rsidRDefault="00DD2888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образовательная программа </w:t>
      </w:r>
      <w:r w:rsidR="00C779CD">
        <w:rPr>
          <w:rFonts w:ascii="Times New Roman" w:hAnsi="Times New Roman" w:cs="Times New Roman"/>
          <w:sz w:val="28"/>
          <w:szCs w:val="28"/>
        </w:rPr>
        <w:t>подготовки квалифицированных рабочих, служащих</w:t>
      </w:r>
      <w:r w:rsidRPr="00961F0B">
        <w:rPr>
          <w:rFonts w:ascii="Times New Roman" w:hAnsi="Times New Roman" w:cs="Times New Roman"/>
          <w:sz w:val="28"/>
          <w:szCs w:val="28"/>
        </w:rPr>
        <w:t xml:space="preserve"> «</w:t>
      </w:r>
      <w:r w:rsidR="00C779CD">
        <w:rPr>
          <w:rFonts w:ascii="Times New Roman" w:hAnsi="Times New Roman" w:cs="Times New Roman"/>
          <w:sz w:val="28"/>
          <w:szCs w:val="28"/>
        </w:rPr>
        <w:t xml:space="preserve">Портной </w:t>
      </w:r>
      <w:r w:rsidRPr="00961F0B">
        <w:rPr>
          <w:rFonts w:ascii="Times New Roman" w:hAnsi="Times New Roman" w:cs="Times New Roman"/>
          <w:sz w:val="28"/>
          <w:szCs w:val="28"/>
        </w:rPr>
        <w:t xml:space="preserve">» </w:t>
      </w:r>
      <w:r w:rsidR="00A21642" w:rsidRPr="00961F0B">
        <w:rPr>
          <w:rFonts w:ascii="Times New Roman" w:hAnsi="Times New Roman" w:cs="Times New Roman"/>
          <w:sz w:val="28"/>
          <w:szCs w:val="28"/>
        </w:rPr>
        <w:t>разработана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A21642" w:rsidRPr="00961F0B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(далее – ФГОС) </w:t>
      </w:r>
      <w:r w:rsidR="00C779C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(далее – СПО) </w:t>
      </w:r>
      <w:r w:rsidR="00C779CD">
        <w:rPr>
          <w:rFonts w:ascii="Times New Roman" w:hAnsi="Times New Roman" w:cs="Times New Roman"/>
          <w:sz w:val="28"/>
          <w:szCs w:val="28"/>
        </w:rPr>
        <w:t>29.01.07 Портной</w:t>
      </w:r>
      <w:r w:rsidR="00A21642" w:rsidRPr="00961F0B">
        <w:rPr>
          <w:rFonts w:ascii="Times New Roman" w:hAnsi="Times New Roman" w:cs="Times New Roman"/>
          <w:sz w:val="28"/>
          <w:szCs w:val="28"/>
        </w:rPr>
        <w:t>,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специальностей </w:t>
      </w:r>
      <w:r w:rsidRPr="00961F0B">
        <w:rPr>
          <w:rFonts w:ascii="Times New Roman" w:hAnsi="Times New Roman" w:cs="Times New Roman"/>
          <w:bCs/>
          <w:sz w:val="28"/>
          <w:szCs w:val="28"/>
        </w:rPr>
        <w:t>29</w:t>
      </w:r>
      <w:r w:rsidR="00A21642" w:rsidRPr="00961F0B">
        <w:rPr>
          <w:rFonts w:ascii="Times New Roman" w:hAnsi="Times New Roman" w:cs="Times New Roman"/>
          <w:bCs/>
          <w:sz w:val="28"/>
          <w:szCs w:val="28"/>
        </w:rPr>
        <w:t xml:space="preserve">.00.00 </w:t>
      </w:r>
      <w:r w:rsidRPr="00961F0B">
        <w:rPr>
          <w:rFonts w:ascii="Times New Roman" w:hAnsi="Times New Roman" w:cs="Times New Roman"/>
          <w:bCs/>
          <w:sz w:val="28"/>
          <w:szCs w:val="28"/>
        </w:rPr>
        <w:t xml:space="preserve">Технологии легкой промышленности, </w:t>
      </w:r>
      <w:r w:rsidR="00A21642" w:rsidRPr="00961F0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нормативно-методических документов Министерства образования и науки Российской Федерации, отраслевых нормативных документов, локальных нормативных актов, регулирующих инклюзивное </w:t>
      </w:r>
      <w:r w:rsidRPr="00961F0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End"/>
    </w:p>
    <w:p w:rsidR="00A21642" w:rsidRPr="00961F0B" w:rsidRDefault="00A21642" w:rsidP="00E072BB">
      <w:pPr>
        <w:widowControl w:val="0"/>
        <w:tabs>
          <w:tab w:val="left" w:pos="4635"/>
        </w:tabs>
        <w:jc w:val="both"/>
        <w:rPr>
          <w:color w:val="FF0000"/>
          <w:sz w:val="28"/>
          <w:szCs w:val="28"/>
        </w:rPr>
      </w:pPr>
    </w:p>
    <w:p w:rsidR="00A21642" w:rsidRPr="00961F0B" w:rsidRDefault="00A21642" w:rsidP="00E072BB">
      <w:pPr>
        <w:widowControl w:val="0"/>
        <w:tabs>
          <w:tab w:val="left" w:pos="4635"/>
        </w:tabs>
        <w:jc w:val="both"/>
        <w:rPr>
          <w:sz w:val="28"/>
          <w:szCs w:val="28"/>
        </w:rPr>
      </w:pPr>
    </w:p>
    <w:p w:rsidR="00A21642" w:rsidRPr="00961F0B" w:rsidRDefault="00A21642" w:rsidP="00E072BB">
      <w:pPr>
        <w:widowControl w:val="0"/>
        <w:tabs>
          <w:tab w:val="left" w:pos="4635"/>
        </w:tabs>
        <w:jc w:val="both"/>
        <w:rPr>
          <w:sz w:val="28"/>
          <w:szCs w:val="28"/>
        </w:rPr>
      </w:pPr>
    </w:p>
    <w:p w:rsidR="00A21642" w:rsidRPr="00961F0B" w:rsidRDefault="00A21642" w:rsidP="00E072BB">
      <w:pPr>
        <w:widowControl w:val="0"/>
        <w:tabs>
          <w:tab w:val="left" w:pos="4635"/>
        </w:tabs>
        <w:jc w:val="both"/>
        <w:rPr>
          <w:sz w:val="28"/>
          <w:szCs w:val="28"/>
        </w:rPr>
      </w:pPr>
    </w:p>
    <w:p w:rsidR="00A21642" w:rsidRPr="00961F0B" w:rsidRDefault="00A21642" w:rsidP="00E072BB">
      <w:pPr>
        <w:pStyle w:val="aa"/>
        <w:widowControl w:val="0"/>
        <w:jc w:val="both"/>
        <w:rPr>
          <w:b/>
          <w:sz w:val="28"/>
          <w:szCs w:val="28"/>
        </w:rPr>
      </w:pPr>
      <w:r w:rsidRPr="00961F0B">
        <w:rPr>
          <w:sz w:val="28"/>
          <w:szCs w:val="28"/>
        </w:rPr>
        <w:t xml:space="preserve">Организация-разработчик: </w:t>
      </w:r>
    </w:p>
    <w:p w:rsidR="00A21642" w:rsidRPr="00961F0B" w:rsidRDefault="00961F0B" w:rsidP="00E072BB">
      <w:pPr>
        <w:widowControl w:val="0"/>
        <w:tabs>
          <w:tab w:val="left" w:pos="4635"/>
        </w:tabs>
        <w:rPr>
          <w:sz w:val="28"/>
          <w:szCs w:val="28"/>
          <w:u w:val="single"/>
        </w:rPr>
      </w:pPr>
      <w:r w:rsidRPr="00961F0B">
        <w:rPr>
          <w:sz w:val="28"/>
          <w:szCs w:val="28"/>
          <w:u w:val="single"/>
        </w:rPr>
        <w:t>ГАПОУ НСО «Новосибирский колледж легкой промышленности и сервиса»</w:t>
      </w:r>
    </w:p>
    <w:p w:rsidR="00A21642" w:rsidRPr="00961F0B" w:rsidRDefault="00A21642" w:rsidP="00E072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FF"/>
          <w:sz w:val="28"/>
          <w:szCs w:val="28"/>
        </w:rPr>
      </w:pPr>
    </w:p>
    <w:p w:rsidR="00961F0B" w:rsidRPr="00961F0B" w:rsidRDefault="00961F0B" w:rsidP="00E072BB">
      <w:pPr>
        <w:widowControl w:val="0"/>
        <w:jc w:val="center"/>
        <w:rPr>
          <w:b/>
          <w:smallCaps/>
          <w:sz w:val="28"/>
          <w:szCs w:val="28"/>
        </w:rPr>
      </w:pPr>
      <w:r w:rsidRPr="00961F0B">
        <w:rPr>
          <w:b/>
          <w:smallCaps/>
          <w:sz w:val="28"/>
          <w:szCs w:val="28"/>
        </w:rPr>
        <w:br w:type="page"/>
      </w:r>
    </w:p>
    <w:p w:rsidR="00A21642" w:rsidRPr="00961F0B" w:rsidRDefault="00A21642" w:rsidP="00E072BB">
      <w:pPr>
        <w:widowControl w:val="0"/>
        <w:autoSpaceDE w:val="0"/>
        <w:autoSpaceDN w:val="0"/>
        <w:adjustRightInd w:val="0"/>
        <w:jc w:val="center"/>
        <w:outlineLvl w:val="3"/>
        <w:rPr>
          <w:b/>
          <w:smallCaps/>
          <w:sz w:val="28"/>
          <w:szCs w:val="28"/>
        </w:rPr>
      </w:pPr>
      <w:r w:rsidRPr="00961F0B">
        <w:rPr>
          <w:b/>
          <w:smallCaps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368"/>
        <w:gridCol w:w="632"/>
      </w:tblGrid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961F0B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4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Нормативные правовые основы разработки адаптированной образовательной программы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4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1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освоения адаптированной образовательной программы 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5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Требования к абитуриенту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632" w:type="dxa"/>
          </w:tcPr>
          <w:p w:rsidR="00961F0B" w:rsidRPr="00961F0B" w:rsidRDefault="005A78D4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>
              <w:rPr>
                <w:smallCaps/>
                <w:sz w:val="28"/>
                <w:szCs w:val="28"/>
                <w:lang w:eastAsia="en-US"/>
              </w:rPr>
              <w:t>6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0"/>
                <w:numId w:val="2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Характеристика профессиональной деятельности выпускников и требования к результатам освоения адаптированной образовательной программы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6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Область и объекты профессиональной деятельности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6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Виды деятельности и компетенции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6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0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5A78D4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>
              <w:rPr>
                <w:smallCaps/>
                <w:sz w:val="28"/>
                <w:szCs w:val="28"/>
                <w:lang w:eastAsia="en-US"/>
              </w:rPr>
              <w:t>9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 xml:space="preserve">Учебный план 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5A78D4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>
              <w:rPr>
                <w:smallCaps/>
                <w:sz w:val="28"/>
                <w:szCs w:val="28"/>
                <w:lang w:eastAsia="en-US"/>
              </w:rPr>
              <w:t>9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lang w:eastAsia="en-US"/>
              </w:rPr>
            </w:pPr>
            <w:r w:rsidRPr="00961F0B"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5A78D4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>
              <w:rPr>
                <w:smallCaps/>
                <w:sz w:val="28"/>
                <w:szCs w:val="28"/>
                <w:lang w:eastAsia="en-US"/>
              </w:rPr>
              <w:t>10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rFonts w:eastAsiaTheme="minorHAnsi"/>
                <w:sz w:val="28"/>
                <w:szCs w:val="28"/>
                <w:lang w:eastAsia="en-US"/>
              </w:rPr>
              <w:t>Рабочие программы</w:t>
            </w:r>
            <w:r w:rsidR="000A3B03">
              <w:rPr>
                <w:rFonts w:eastAsiaTheme="minorHAnsi"/>
                <w:sz w:val="28"/>
                <w:szCs w:val="28"/>
                <w:lang w:eastAsia="en-US"/>
              </w:rPr>
              <w:t xml:space="preserve"> дисциплин, профессиональных модулей и практик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10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0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адаптированной образовательной программы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11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1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успеваемости и промежуточная аттестация </w:t>
            </w:r>
            <w:proofErr w:type="gramStart"/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11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1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государственной итоговой аттестации выпускников-инвалидов и выпускников с ограниченными возможностями здоровья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</w:t>
            </w:r>
            <w:r w:rsidR="005A78D4">
              <w:rPr>
                <w:smallCaps/>
                <w:sz w:val="28"/>
                <w:szCs w:val="28"/>
                <w:lang w:eastAsia="en-US"/>
              </w:rPr>
              <w:t>3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0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Обеспечение специальных условий для обучающихся инвалидов и обучающихся с ограниченными возможностями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13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13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</w:t>
            </w:r>
            <w:r w:rsidR="005A78D4">
              <w:rPr>
                <w:smallCaps/>
                <w:sz w:val="28"/>
                <w:szCs w:val="28"/>
                <w:lang w:eastAsia="en-US"/>
              </w:rPr>
              <w:t>4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14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Требования к организации практики обучающихся инвалидов и обучающихся с ограниченными возможностями здоровья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</w:t>
            </w:r>
            <w:r w:rsidR="005A78D4">
              <w:rPr>
                <w:smallCaps/>
                <w:sz w:val="28"/>
                <w:szCs w:val="28"/>
                <w:lang w:eastAsia="en-US"/>
              </w:rPr>
              <w:t>5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Характеристика социокультурной среды, обеспечивающей социальную адаптацию обучающихся инвалидов и обучающихся с ограниченными возможностями здоровья.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15</w:t>
            </w:r>
          </w:p>
        </w:tc>
      </w:tr>
    </w:tbl>
    <w:p w:rsidR="00961F0B" w:rsidRDefault="00961F0B" w:rsidP="00E072BB">
      <w:pPr>
        <w:widowControl w:val="0"/>
        <w:jc w:val="center"/>
        <w:rPr>
          <w:b/>
          <w:smallCaps/>
          <w:sz w:val="28"/>
          <w:szCs w:val="28"/>
        </w:rPr>
      </w:pPr>
    </w:p>
    <w:p w:rsidR="00961F0B" w:rsidRDefault="00961F0B" w:rsidP="00E072BB">
      <w:pPr>
        <w:widowControl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21642" w:rsidRPr="00961F0B" w:rsidRDefault="00A21642" w:rsidP="00E072BB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642" w:rsidRPr="00961F0B" w:rsidRDefault="00A21642" w:rsidP="00E072BB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1.1. Нормативные правовые основы разработки адаптированной образовательной программы</w:t>
      </w:r>
    </w:p>
    <w:p w:rsidR="00A21642" w:rsidRPr="00961F0B" w:rsidRDefault="00A21642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</w:t>
      </w:r>
      <w:r w:rsidR="00B316DD">
        <w:rPr>
          <w:rFonts w:ascii="Times New Roman" w:hAnsi="Times New Roman" w:cs="Times New Roman"/>
          <w:sz w:val="28"/>
          <w:szCs w:val="28"/>
        </w:rPr>
        <w:t>СПО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C779CD">
        <w:rPr>
          <w:rFonts w:ascii="Times New Roman" w:hAnsi="Times New Roman" w:cs="Times New Roman"/>
          <w:sz w:val="28"/>
          <w:szCs w:val="28"/>
        </w:rPr>
        <w:t>по профессии 29.01.07 Портной</w:t>
      </w:r>
      <w:r w:rsidR="00B316DD">
        <w:rPr>
          <w:rFonts w:ascii="Times New Roman" w:hAnsi="Times New Roman" w:cs="Times New Roman"/>
          <w:sz w:val="28"/>
          <w:szCs w:val="28"/>
        </w:rPr>
        <w:t xml:space="preserve"> –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C779CD"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рабочих, служащих</w:t>
      </w:r>
      <w:r w:rsidRPr="00961F0B">
        <w:rPr>
          <w:rFonts w:ascii="Times New Roman" w:hAnsi="Times New Roman" w:cs="Times New Roman"/>
          <w:sz w:val="28"/>
          <w:szCs w:val="28"/>
        </w:rPr>
        <w:t>, адаптированная для обучения инвалидов и лиц</w:t>
      </w:r>
      <w:r w:rsidR="00B316DD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с учетом особенностей</w:t>
      </w:r>
      <w:r w:rsidR="00B316DD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>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21642" w:rsidRPr="00961F0B" w:rsidRDefault="00A21642" w:rsidP="00E072B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адаптированной образовательной программы составляют:</w:t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961F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1F0B">
        <w:rPr>
          <w:rFonts w:ascii="Times New Roman" w:hAnsi="Times New Roman" w:cs="Times New Roman"/>
          <w:sz w:val="28"/>
          <w:szCs w:val="28"/>
        </w:rPr>
        <w:t xml:space="preserve"> от 24 ноября 1995 г. № 181-ФЗ «О социальной защите инвалидов в Российской Федерации»;</w:t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961F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1F0B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2" w:history="1">
        <w:r w:rsidRPr="00961F0B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961F0B">
        <w:rPr>
          <w:rFonts w:ascii="Times New Roman" w:hAnsi="Times New Roman" w:cs="Times New Roman"/>
          <w:sz w:val="28"/>
          <w:szCs w:val="28"/>
        </w:rPr>
        <w:t xml:space="preserve"> Российской Федерации «Доступная среда» </w:t>
      </w:r>
      <w:r w:rsidR="004C3A9B" w:rsidRPr="004C3A9B">
        <w:rPr>
          <w:rFonts w:ascii="Times New Roman" w:hAnsi="Times New Roman" w:cs="Times New Roman"/>
          <w:sz w:val="28"/>
          <w:szCs w:val="28"/>
        </w:rPr>
        <w:t>на 2011-2020 годы</w:t>
      </w:r>
      <w:r w:rsidRPr="00961F0B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Российской Федерации </w:t>
      </w:r>
      <w:r w:rsidR="004C3A9B" w:rsidRPr="004C3A9B">
        <w:rPr>
          <w:rFonts w:ascii="Times New Roman" w:hAnsi="Times New Roman" w:cs="Times New Roman"/>
          <w:sz w:val="28"/>
          <w:szCs w:val="28"/>
        </w:rPr>
        <w:t>от 1 декабря 2015 года N 1297</w:t>
      </w:r>
      <w:r w:rsidRPr="00961F0B">
        <w:rPr>
          <w:rFonts w:ascii="Times New Roman" w:hAnsi="Times New Roman" w:cs="Times New Roman"/>
          <w:sz w:val="28"/>
          <w:szCs w:val="28"/>
        </w:rPr>
        <w:t>;</w:t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3" w:history="1">
        <w:r w:rsidRPr="00961F0B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961F0B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A21642" w:rsidRPr="00961F0B" w:rsidRDefault="000C6E68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A21642" w:rsidRPr="00961F0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№291</w:t>
      </w:r>
      <w:r w:rsidR="00B316DD">
        <w:rPr>
          <w:rFonts w:ascii="Times New Roman" w:hAnsi="Times New Roman" w:cs="Times New Roman"/>
          <w:sz w:val="28"/>
          <w:szCs w:val="28"/>
        </w:rPr>
        <w:t xml:space="preserve"> с изменениями, </w:t>
      </w:r>
      <w:r w:rsidR="00B316DD" w:rsidRPr="00B316DD">
        <w:rPr>
          <w:rFonts w:ascii="Times New Roman" w:hAnsi="Times New Roman" w:cs="Times New Roman"/>
          <w:sz w:val="28"/>
          <w:szCs w:val="28"/>
        </w:rPr>
        <w:t>утвержденн</w:t>
      </w:r>
      <w:r w:rsidR="004C3A9B">
        <w:rPr>
          <w:rFonts w:ascii="Times New Roman" w:hAnsi="Times New Roman" w:cs="Times New Roman"/>
          <w:sz w:val="28"/>
          <w:szCs w:val="28"/>
        </w:rPr>
        <w:t>ыми</w:t>
      </w:r>
      <w:r w:rsidR="00B316DD" w:rsidRPr="00B316D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</w:t>
      </w:r>
      <w:r w:rsidR="004C3A9B">
        <w:rPr>
          <w:rFonts w:ascii="Times New Roman" w:hAnsi="Times New Roman" w:cs="Times New Roman"/>
          <w:sz w:val="28"/>
          <w:szCs w:val="28"/>
        </w:rPr>
        <w:t xml:space="preserve"> 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от 18 августа 2016 года </w:t>
      </w:r>
      <w:r w:rsidR="004C3A9B">
        <w:rPr>
          <w:rFonts w:ascii="Times New Roman" w:hAnsi="Times New Roman" w:cs="Times New Roman"/>
          <w:sz w:val="28"/>
          <w:szCs w:val="28"/>
        </w:rPr>
        <w:t>№</w:t>
      </w:r>
      <w:r w:rsidR="004C3A9B" w:rsidRPr="004C3A9B">
        <w:rPr>
          <w:rFonts w:ascii="Times New Roman" w:hAnsi="Times New Roman" w:cs="Times New Roman"/>
          <w:sz w:val="28"/>
          <w:szCs w:val="28"/>
        </w:rPr>
        <w:t>1061</w:t>
      </w:r>
      <w:r w:rsidR="00A21642" w:rsidRPr="00961F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1642" w:rsidRPr="00961F0B" w:rsidRDefault="000C6E68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21642" w:rsidRPr="00961F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</w:t>
      </w:r>
      <w:r w:rsidR="004C3A9B">
        <w:rPr>
          <w:rFonts w:ascii="Times New Roman" w:hAnsi="Times New Roman" w:cs="Times New Roman"/>
          <w:sz w:val="28"/>
          <w:szCs w:val="28"/>
        </w:rPr>
        <w:t xml:space="preserve"> с изменениями, утвержденными </w:t>
      </w:r>
      <w:r w:rsidR="004C3A9B" w:rsidRPr="004C3A9B">
        <w:rPr>
          <w:rFonts w:ascii="Times New Roman" w:hAnsi="Times New Roman" w:cs="Times New Roman"/>
          <w:sz w:val="28"/>
          <w:szCs w:val="28"/>
        </w:rPr>
        <w:t>Приказ</w:t>
      </w:r>
      <w:r w:rsidR="004C3A9B">
        <w:rPr>
          <w:rFonts w:ascii="Times New Roman" w:hAnsi="Times New Roman" w:cs="Times New Roman"/>
          <w:sz w:val="28"/>
          <w:szCs w:val="28"/>
        </w:rPr>
        <w:t>ом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A9B" w:rsidRPr="004C3A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C3A9B" w:rsidRPr="004C3A9B">
        <w:rPr>
          <w:rFonts w:ascii="Times New Roman" w:hAnsi="Times New Roman" w:cs="Times New Roman"/>
          <w:sz w:val="28"/>
          <w:szCs w:val="28"/>
        </w:rPr>
        <w:t xml:space="preserve"> Р</w:t>
      </w:r>
      <w:r w:rsidR="004C3A9B">
        <w:rPr>
          <w:rFonts w:ascii="Times New Roman" w:hAnsi="Times New Roman" w:cs="Times New Roman"/>
          <w:sz w:val="28"/>
          <w:szCs w:val="28"/>
        </w:rPr>
        <w:t>Ф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от 15 декабря 2014 года №1580</w:t>
      </w:r>
      <w:r w:rsidR="00A21642" w:rsidRPr="00961F0B">
        <w:rPr>
          <w:rFonts w:ascii="Times New Roman" w:hAnsi="Times New Roman" w:cs="Times New Roman"/>
          <w:sz w:val="28"/>
          <w:szCs w:val="28"/>
        </w:rPr>
        <w:t>;</w:t>
      </w:r>
    </w:p>
    <w:p w:rsidR="00A21642" w:rsidRPr="00961F0B" w:rsidRDefault="000C6E68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21642" w:rsidRPr="00961F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</w:t>
      </w:r>
      <w:r w:rsidR="004C3A9B">
        <w:rPr>
          <w:rFonts w:ascii="Times New Roman" w:hAnsi="Times New Roman" w:cs="Times New Roman"/>
          <w:sz w:val="28"/>
          <w:szCs w:val="28"/>
        </w:rPr>
        <w:t xml:space="preserve">с изменениями, утвержденными </w:t>
      </w:r>
      <w:r w:rsidR="004C3A9B" w:rsidRPr="004C3A9B">
        <w:rPr>
          <w:rFonts w:ascii="Times New Roman" w:hAnsi="Times New Roman" w:cs="Times New Roman"/>
          <w:sz w:val="28"/>
          <w:szCs w:val="28"/>
        </w:rPr>
        <w:t>Приказ</w:t>
      </w:r>
      <w:r w:rsidR="004C3A9B">
        <w:rPr>
          <w:rFonts w:ascii="Times New Roman" w:hAnsi="Times New Roman" w:cs="Times New Roman"/>
          <w:sz w:val="28"/>
          <w:szCs w:val="28"/>
        </w:rPr>
        <w:t>ом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A9B" w:rsidRPr="004C3A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C3A9B" w:rsidRPr="004C3A9B">
        <w:rPr>
          <w:rFonts w:ascii="Times New Roman" w:hAnsi="Times New Roman" w:cs="Times New Roman"/>
          <w:sz w:val="28"/>
          <w:szCs w:val="28"/>
        </w:rPr>
        <w:t xml:space="preserve"> Р</w:t>
      </w:r>
      <w:r w:rsidR="004C3A9B">
        <w:rPr>
          <w:rFonts w:ascii="Times New Roman" w:hAnsi="Times New Roman" w:cs="Times New Roman"/>
          <w:sz w:val="28"/>
          <w:szCs w:val="28"/>
        </w:rPr>
        <w:t>Ф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от 31 января 2014 года №74</w:t>
      </w:r>
      <w:r w:rsidR="004C3A9B" w:rsidRPr="004C3A9B">
        <w:rPr>
          <w:rFonts w:ascii="Times New Roman" w:hAnsi="Times New Roman" w:cs="Times New Roman"/>
          <w:sz w:val="28"/>
          <w:szCs w:val="28"/>
        </w:rPr>
        <w:tab/>
      </w:r>
      <w:r w:rsidR="00A21642" w:rsidRPr="00961F0B">
        <w:rPr>
          <w:rFonts w:ascii="Times New Roman" w:hAnsi="Times New Roman" w:cs="Times New Roman"/>
          <w:sz w:val="28"/>
          <w:szCs w:val="28"/>
        </w:rPr>
        <w:t>;</w:t>
      </w:r>
    </w:p>
    <w:p w:rsidR="00A21642" w:rsidRPr="00961F0B" w:rsidRDefault="000C6E68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21642" w:rsidRPr="00961F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</w:t>
      </w:r>
    </w:p>
    <w:p w:rsidR="00A21642" w:rsidRPr="005A304A" w:rsidRDefault="000C6E68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21642" w:rsidRPr="005A304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21642" w:rsidRPr="005A304A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="00A21642" w:rsidRPr="005A304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21642" w:rsidRPr="005A304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A21642" w:rsidRPr="005A304A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профессионального образования, утвержденный приказом Министерства образования и науки Российской Федерации </w:t>
      </w:r>
      <w:r w:rsidR="00A21642" w:rsidRPr="005A304A">
        <w:rPr>
          <w:rFonts w:ascii="Times New Roman" w:hAnsi="Times New Roman" w:cs="Times New Roman"/>
          <w:sz w:val="28"/>
          <w:szCs w:val="28"/>
        </w:rPr>
        <w:br/>
        <w:t>от 23 января 2014 г. № 36</w:t>
      </w:r>
      <w:r w:rsidR="005A304A" w:rsidRPr="005A304A">
        <w:rPr>
          <w:rFonts w:ascii="Times New Roman" w:hAnsi="Times New Roman" w:cs="Times New Roman"/>
          <w:sz w:val="28"/>
          <w:szCs w:val="28"/>
        </w:rPr>
        <w:t xml:space="preserve"> с изменениями, внесенными</w:t>
      </w:r>
      <w:r w:rsidR="005A304A">
        <w:rPr>
          <w:rFonts w:ascii="Times New Roman" w:hAnsi="Times New Roman" w:cs="Times New Roman"/>
          <w:sz w:val="28"/>
          <w:szCs w:val="28"/>
        </w:rPr>
        <w:t xml:space="preserve"> </w:t>
      </w:r>
      <w:r w:rsidR="005A304A" w:rsidRPr="005A304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5A304A" w:rsidRPr="005A30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A304A" w:rsidRPr="005A304A">
        <w:rPr>
          <w:rFonts w:ascii="Times New Roman" w:hAnsi="Times New Roman" w:cs="Times New Roman"/>
          <w:sz w:val="28"/>
          <w:szCs w:val="28"/>
        </w:rPr>
        <w:t xml:space="preserve"> России от 11 декабря 2015 года </w:t>
      </w:r>
      <w:r w:rsidR="005A304A">
        <w:rPr>
          <w:rFonts w:ascii="Times New Roman" w:hAnsi="Times New Roman" w:cs="Times New Roman"/>
          <w:sz w:val="28"/>
          <w:szCs w:val="28"/>
        </w:rPr>
        <w:t>№</w:t>
      </w:r>
      <w:r w:rsidR="005A304A" w:rsidRPr="005A304A">
        <w:rPr>
          <w:rFonts w:ascii="Times New Roman" w:hAnsi="Times New Roman" w:cs="Times New Roman"/>
          <w:sz w:val="28"/>
          <w:szCs w:val="28"/>
        </w:rPr>
        <w:t xml:space="preserve"> 1456</w:t>
      </w:r>
      <w:r w:rsidR="00A21642" w:rsidRPr="005A304A">
        <w:rPr>
          <w:rFonts w:ascii="Times New Roman" w:hAnsi="Times New Roman" w:cs="Times New Roman"/>
          <w:sz w:val="28"/>
          <w:szCs w:val="28"/>
        </w:rPr>
        <w:t>;</w:t>
      </w:r>
    </w:p>
    <w:p w:rsidR="005A304A" w:rsidRPr="005A304A" w:rsidRDefault="005A304A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едеральный государственный образовательный </w:t>
      </w:r>
      <w:hyperlink r:id="rId19" w:history="1">
        <w:r w:rsidR="00A21642" w:rsidRPr="00961F0B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C779CD">
        <w:rPr>
          <w:rFonts w:ascii="Times New Roman" w:hAnsi="Times New Roman" w:cs="Times New Roman"/>
          <w:sz w:val="28"/>
          <w:szCs w:val="28"/>
        </w:rPr>
        <w:t>по профессии 29.01.07 Портной</w:t>
      </w:r>
      <w:r w:rsidR="00A21642" w:rsidRPr="00961F0B">
        <w:rPr>
          <w:rFonts w:ascii="Times New Roman" w:hAnsi="Times New Roman" w:cs="Times New Roman"/>
          <w:iCs/>
          <w:sz w:val="28"/>
          <w:szCs w:val="28"/>
        </w:rPr>
        <w:t>, утвержден</w:t>
      </w:r>
      <w:r>
        <w:rPr>
          <w:rFonts w:ascii="Times New Roman" w:hAnsi="Times New Roman" w:cs="Times New Roman"/>
          <w:iCs/>
          <w:sz w:val="28"/>
          <w:szCs w:val="28"/>
        </w:rPr>
        <w:t>ный</w:t>
      </w:r>
      <w:r w:rsidR="00A21642" w:rsidRPr="00961F0B">
        <w:rPr>
          <w:rFonts w:ascii="Times New Roman" w:hAnsi="Times New Roman" w:cs="Times New Roman"/>
          <w:iCs/>
          <w:sz w:val="28"/>
          <w:szCs w:val="28"/>
        </w:rPr>
        <w:t xml:space="preserve"> приказом </w:t>
      </w:r>
      <w:proofErr w:type="spellStart"/>
      <w:r w:rsidR="00A21642" w:rsidRPr="00961F0B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="00A21642" w:rsidRPr="00961F0B">
        <w:rPr>
          <w:rFonts w:ascii="Times New Roman" w:hAnsi="Times New Roman" w:cs="Times New Roman"/>
          <w:iCs/>
          <w:sz w:val="28"/>
          <w:szCs w:val="28"/>
        </w:rPr>
        <w:t xml:space="preserve"> России от </w:t>
      </w:r>
      <w:r w:rsidR="00C779CD">
        <w:rPr>
          <w:rFonts w:ascii="Times New Roman" w:hAnsi="Times New Roman" w:cs="Times New Roman"/>
          <w:iCs/>
          <w:sz w:val="28"/>
          <w:szCs w:val="28"/>
        </w:rPr>
        <w:t>2 августа</w:t>
      </w:r>
      <w:r w:rsidRPr="005A304A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C779CD">
        <w:rPr>
          <w:rFonts w:ascii="Times New Roman" w:hAnsi="Times New Roman" w:cs="Times New Roman"/>
          <w:iCs/>
          <w:sz w:val="28"/>
          <w:szCs w:val="28"/>
        </w:rPr>
        <w:t>3</w:t>
      </w:r>
      <w:r w:rsidRPr="005A304A">
        <w:rPr>
          <w:rFonts w:ascii="Times New Roman" w:hAnsi="Times New Roman" w:cs="Times New Roman"/>
          <w:iCs/>
          <w:sz w:val="28"/>
          <w:szCs w:val="28"/>
        </w:rPr>
        <w:t xml:space="preserve"> г.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="00C779CD">
        <w:rPr>
          <w:rFonts w:ascii="Times New Roman" w:hAnsi="Times New Roman" w:cs="Times New Roman"/>
          <w:iCs/>
          <w:sz w:val="28"/>
          <w:szCs w:val="28"/>
        </w:rPr>
        <w:t>770;</w:t>
      </w:r>
      <w:r w:rsidRPr="005A304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21642" w:rsidRPr="00961F0B" w:rsidRDefault="005A304A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>ГАПОУ НСО «Новосибирский колледж легкой промышленности и сервиса»</w:t>
      </w:r>
      <w:r w:rsidR="00A21642" w:rsidRPr="00961F0B">
        <w:rPr>
          <w:rFonts w:ascii="Times New Roman" w:hAnsi="Times New Roman" w:cs="Times New Roman"/>
          <w:sz w:val="28"/>
          <w:szCs w:val="28"/>
        </w:rPr>
        <w:t>.</w:t>
      </w:r>
    </w:p>
    <w:p w:rsidR="00A21642" w:rsidRPr="00961F0B" w:rsidRDefault="00A21642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642" w:rsidRPr="00961F0B" w:rsidRDefault="00A21642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Методическую основу разработки адаптированной образовательной программы составляют:</w:t>
      </w:r>
    </w:p>
    <w:p w:rsidR="00A21642" w:rsidRDefault="000C6E68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A304A" w:rsidRPr="00961F0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A304A"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A21642" w:rsidRPr="00961F0B">
        <w:rPr>
          <w:rFonts w:ascii="Times New Roman" w:hAnsi="Times New Roman" w:cs="Times New Roman"/>
          <w:sz w:val="28"/>
          <w:szCs w:val="28"/>
        </w:rPr>
        <w:t>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06-281).</w:t>
      </w:r>
    </w:p>
    <w:p w:rsidR="003B76E2" w:rsidRDefault="00E072BB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BB">
        <w:rPr>
          <w:rFonts w:ascii="Times New Roman" w:hAnsi="Times New Roman" w:cs="Times New Roman"/>
          <w:sz w:val="28"/>
          <w:szCs w:val="28"/>
        </w:rPr>
        <w:t xml:space="preserve">"Методические рекомендации по разработке и реализации адаптированных образовательных программ среднего профессионального образования", утвержденные </w:t>
      </w:r>
      <w:proofErr w:type="spellStart"/>
      <w:r w:rsidRPr="00E072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072BB">
        <w:rPr>
          <w:rFonts w:ascii="Times New Roman" w:hAnsi="Times New Roman" w:cs="Times New Roman"/>
          <w:sz w:val="28"/>
          <w:szCs w:val="28"/>
        </w:rPr>
        <w:t xml:space="preserve"> России 20.04.2015 №06-830вн.</w:t>
      </w:r>
    </w:p>
    <w:p w:rsidR="00E072BB" w:rsidRPr="00E072BB" w:rsidRDefault="00E072BB" w:rsidP="00E072BB">
      <w:pPr>
        <w:pStyle w:val="ConsPlusNormal"/>
        <w:widowControl w:val="0"/>
        <w:tabs>
          <w:tab w:val="left" w:pos="851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3B76E2" w:rsidRPr="00961F0B" w:rsidRDefault="00CE3AF4" w:rsidP="00E072BB">
      <w:pPr>
        <w:pStyle w:val="ConsPlusNormal"/>
        <w:widowControl w:val="0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Нормативный срок освоения адаптирова</w:t>
      </w:r>
      <w:r w:rsidR="008328A0" w:rsidRPr="00961F0B">
        <w:rPr>
          <w:rFonts w:ascii="Times New Roman" w:hAnsi="Times New Roman" w:cs="Times New Roman"/>
          <w:b/>
          <w:sz w:val="28"/>
          <w:szCs w:val="28"/>
        </w:rPr>
        <w:t>нной образовательной программы</w:t>
      </w:r>
    </w:p>
    <w:p w:rsidR="003B76E2" w:rsidRDefault="003B76E2" w:rsidP="00E072BB">
      <w:pPr>
        <w:widowControl w:val="0"/>
        <w:overflowPunct w:val="0"/>
        <w:autoSpaceDE w:val="0"/>
        <w:autoSpaceDN w:val="0"/>
        <w:adjustRightInd w:val="0"/>
        <w:ind w:right="40" w:firstLine="567"/>
        <w:jc w:val="both"/>
        <w:rPr>
          <w:sz w:val="28"/>
          <w:szCs w:val="28"/>
        </w:rPr>
      </w:pPr>
      <w:r w:rsidRPr="00961F0B">
        <w:rPr>
          <w:sz w:val="28"/>
          <w:szCs w:val="28"/>
        </w:rPr>
        <w:t xml:space="preserve">Сроки </w:t>
      </w:r>
      <w:r w:rsidR="00E072BB">
        <w:rPr>
          <w:sz w:val="28"/>
          <w:szCs w:val="28"/>
        </w:rPr>
        <w:t xml:space="preserve">освоения </w:t>
      </w:r>
      <w:r w:rsidR="00E072BB" w:rsidRPr="00E072BB">
        <w:rPr>
          <w:sz w:val="28"/>
          <w:szCs w:val="28"/>
        </w:rPr>
        <w:t xml:space="preserve">адаптированной образовательной </w:t>
      </w:r>
      <w:r w:rsidR="00E072BB">
        <w:rPr>
          <w:sz w:val="28"/>
          <w:szCs w:val="28"/>
        </w:rPr>
        <w:t>программы -</w:t>
      </w:r>
      <w:r w:rsidRPr="00961F0B">
        <w:rPr>
          <w:sz w:val="28"/>
          <w:szCs w:val="28"/>
        </w:rPr>
        <w:t xml:space="preserve"> </w:t>
      </w:r>
      <w:r w:rsidR="00C779CD">
        <w:rPr>
          <w:sz w:val="28"/>
          <w:szCs w:val="28"/>
        </w:rPr>
        <w:t>ППКРС</w:t>
      </w:r>
      <w:r w:rsidR="00E072BB">
        <w:rPr>
          <w:sz w:val="28"/>
          <w:szCs w:val="28"/>
        </w:rPr>
        <w:t xml:space="preserve"> </w:t>
      </w:r>
      <w:r w:rsidR="00C779CD">
        <w:rPr>
          <w:sz w:val="28"/>
          <w:szCs w:val="28"/>
        </w:rPr>
        <w:t>по профессии 29.01.07 Портной</w:t>
      </w:r>
      <w:r w:rsidR="00E072BB">
        <w:rPr>
          <w:sz w:val="28"/>
          <w:szCs w:val="28"/>
        </w:rPr>
        <w:t xml:space="preserve"> </w:t>
      </w:r>
      <w:r w:rsidRPr="00961F0B">
        <w:rPr>
          <w:sz w:val="28"/>
          <w:szCs w:val="28"/>
        </w:rPr>
        <w:t xml:space="preserve"> </w:t>
      </w:r>
      <w:r w:rsidR="00EC5040">
        <w:rPr>
          <w:sz w:val="28"/>
          <w:szCs w:val="28"/>
        </w:rPr>
        <w:t>при</w:t>
      </w:r>
      <w:r w:rsidRPr="00961F0B">
        <w:rPr>
          <w:sz w:val="28"/>
          <w:szCs w:val="28"/>
        </w:rPr>
        <w:t xml:space="preserve"> очной форме обучения и присваиваемая квалификация составляют:</w:t>
      </w:r>
    </w:p>
    <w:p w:rsidR="00E072BB" w:rsidRPr="00961F0B" w:rsidRDefault="00E072BB" w:rsidP="00E072BB">
      <w:pPr>
        <w:widowControl w:val="0"/>
        <w:overflowPunct w:val="0"/>
        <w:autoSpaceDE w:val="0"/>
        <w:autoSpaceDN w:val="0"/>
        <w:adjustRightInd w:val="0"/>
        <w:ind w:right="40" w:firstLine="567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475"/>
        <w:gridCol w:w="3775"/>
      </w:tblGrid>
      <w:tr w:rsidR="00E072BB" w:rsidRPr="00E12F99" w:rsidTr="00946601">
        <w:trPr>
          <w:cantSplit/>
          <w:trHeight w:val="600"/>
        </w:trPr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база приема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квалификации</w:t>
            </w:r>
          </w:p>
          <w:p w:rsidR="00E072BB" w:rsidRPr="00F43645" w:rsidRDefault="00E072BB" w:rsidP="00C779C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9CD" w:rsidRPr="00F43645" w:rsidRDefault="00E072BB" w:rsidP="00C779C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срок освоения </w:t>
            </w:r>
            <w:r w:rsidRPr="00E07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адаптированной образовательной программы 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при очной форме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получения образования</w:t>
            </w:r>
          </w:p>
        </w:tc>
      </w:tr>
      <w:tr w:rsidR="00E072BB" w:rsidRPr="00E12F99" w:rsidTr="00E072BB">
        <w:trPr>
          <w:cantSplit/>
          <w:trHeight w:val="600"/>
        </w:trPr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BB" w:rsidRPr="00E12F99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99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2BB" w:rsidRPr="00E12F99" w:rsidRDefault="00C779CD" w:rsidP="00946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BB" w:rsidRPr="00E12F99" w:rsidRDefault="00EC5040" w:rsidP="00946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2BB" w:rsidRPr="00E12F99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</w:tbl>
    <w:p w:rsidR="00E072BB" w:rsidRDefault="00E072BB" w:rsidP="00E072BB">
      <w:pPr>
        <w:widowControl w:val="0"/>
        <w:overflowPunct w:val="0"/>
        <w:autoSpaceDE w:val="0"/>
        <w:autoSpaceDN w:val="0"/>
        <w:adjustRightInd w:val="0"/>
        <w:ind w:right="40" w:firstLine="567"/>
        <w:jc w:val="both"/>
        <w:rPr>
          <w:sz w:val="28"/>
          <w:szCs w:val="28"/>
        </w:rPr>
      </w:pPr>
    </w:p>
    <w:p w:rsidR="00CE3AF4" w:rsidRDefault="00CE3AF4" w:rsidP="00016E33">
      <w:pPr>
        <w:pStyle w:val="ConsPlusNormal"/>
        <w:widowControl w:val="0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3B76E2" w:rsidRPr="00961F0B">
        <w:rPr>
          <w:rFonts w:ascii="Times New Roman" w:hAnsi="Times New Roman" w:cs="Times New Roman"/>
          <w:b/>
          <w:sz w:val="28"/>
          <w:szCs w:val="28"/>
        </w:rPr>
        <w:t>абитуриенту</w:t>
      </w:r>
    </w:p>
    <w:p w:rsidR="00CE3AF4" w:rsidRPr="00961F0B" w:rsidRDefault="00CE3AF4" w:rsidP="00E072B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2BB">
        <w:rPr>
          <w:rFonts w:ascii="Times New Roman" w:hAnsi="Times New Roman" w:cs="Times New Roman"/>
          <w:sz w:val="28"/>
          <w:szCs w:val="28"/>
        </w:rPr>
        <w:t xml:space="preserve">Инвалид при поступлении на </w:t>
      </w:r>
      <w:proofErr w:type="gramStart"/>
      <w:r w:rsidR="004B579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B5791">
        <w:rPr>
          <w:rFonts w:ascii="Times New Roman" w:hAnsi="Times New Roman" w:cs="Times New Roman"/>
          <w:sz w:val="28"/>
          <w:szCs w:val="28"/>
        </w:rPr>
        <w:t xml:space="preserve"> по </w:t>
      </w:r>
      <w:r w:rsidRPr="00E072BB">
        <w:rPr>
          <w:rFonts w:ascii="Times New Roman" w:hAnsi="Times New Roman" w:cs="Times New Roman"/>
          <w:sz w:val="28"/>
          <w:szCs w:val="28"/>
        </w:rPr>
        <w:t>адаптированн</w:t>
      </w:r>
      <w:r w:rsidR="004B5791">
        <w:rPr>
          <w:rFonts w:ascii="Times New Roman" w:hAnsi="Times New Roman" w:cs="Times New Roman"/>
          <w:sz w:val="28"/>
          <w:szCs w:val="28"/>
        </w:rPr>
        <w:t>ой</w:t>
      </w:r>
      <w:r w:rsidRPr="00E072B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B5791">
        <w:rPr>
          <w:rFonts w:ascii="Times New Roman" w:hAnsi="Times New Roman" w:cs="Times New Roman"/>
          <w:sz w:val="28"/>
          <w:szCs w:val="28"/>
        </w:rPr>
        <w:t>ой</w:t>
      </w:r>
      <w:r w:rsidRPr="00E072BB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>программ</w:t>
      </w:r>
      <w:r w:rsidR="004B5791">
        <w:rPr>
          <w:rFonts w:ascii="Times New Roman" w:hAnsi="Times New Roman" w:cs="Times New Roman"/>
          <w:sz w:val="28"/>
          <w:szCs w:val="28"/>
        </w:rPr>
        <w:t>е</w:t>
      </w:r>
      <w:r w:rsidRPr="00961F0B">
        <w:rPr>
          <w:rFonts w:ascii="Times New Roman" w:hAnsi="Times New Roman" w:cs="Times New Roman"/>
          <w:sz w:val="28"/>
          <w:szCs w:val="28"/>
        </w:rPr>
        <w:t xml:space="preserve"> должен предъявить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CE3AF4" w:rsidRDefault="00CE3AF4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Лицо с ограниченными возможностями здоровья </w:t>
      </w:r>
      <w:r w:rsidR="004B5791" w:rsidRPr="00E072BB">
        <w:rPr>
          <w:rFonts w:ascii="Times New Roman" w:hAnsi="Times New Roman" w:cs="Times New Roman"/>
          <w:sz w:val="28"/>
          <w:szCs w:val="28"/>
        </w:rPr>
        <w:t xml:space="preserve">при поступлении на </w:t>
      </w:r>
      <w:proofErr w:type="gramStart"/>
      <w:r w:rsidR="004B579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B5791">
        <w:rPr>
          <w:rFonts w:ascii="Times New Roman" w:hAnsi="Times New Roman" w:cs="Times New Roman"/>
          <w:sz w:val="28"/>
          <w:szCs w:val="28"/>
        </w:rPr>
        <w:t xml:space="preserve"> по </w:t>
      </w:r>
      <w:r w:rsidR="004B5791" w:rsidRPr="00E072BB">
        <w:rPr>
          <w:rFonts w:ascii="Times New Roman" w:hAnsi="Times New Roman" w:cs="Times New Roman"/>
          <w:sz w:val="28"/>
          <w:szCs w:val="28"/>
        </w:rPr>
        <w:t>адаптированн</w:t>
      </w:r>
      <w:r w:rsidR="004B5791">
        <w:rPr>
          <w:rFonts w:ascii="Times New Roman" w:hAnsi="Times New Roman" w:cs="Times New Roman"/>
          <w:sz w:val="28"/>
          <w:szCs w:val="28"/>
        </w:rPr>
        <w:t>ой</w:t>
      </w:r>
      <w:r w:rsidR="004B5791" w:rsidRPr="00E072B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B5791">
        <w:rPr>
          <w:rFonts w:ascii="Times New Roman" w:hAnsi="Times New Roman" w:cs="Times New Roman"/>
          <w:sz w:val="28"/>
          <w:szCs w:val="28"/>
        </w:rPr>
        <w:t>ой</w:t>
      </w:r>
      <w:r w:rsidR="004B5791" w:rsidRPr="00E072BB">
        <w:rPr>
          <w:rFonts w:ascii="Times New Roman" w:hAnsi="Times New Roman" w:cs="Times New Roman"/>
          <w:sz w:val="28"/>
          <w:szCs w:val="28"/>
        </w:rPr>
        <w:t xml:space="preserve"> </w:t>
      </w:r>
      <w:r w:rsidR="004B5791" w:rsidRPr="00961F0B">
        <w:rPr>
          <w:rFonts w:ascii="Times New Roman" w:hAnsi="Times New Roman" w:cs="Times New Roman"/>
          <w:sz w:val="28"/>
          <w:szCs w:val="28"/>
        </w:rPr>
        <w:t>программ</w:t>
      </w:r>
      <w:r w:rsidR="004B5791">
        <w:rPr>
          <w:rFonts w:ascii="Times New Roman" w:hAnsi="Times New Roman" w:cs="Times New Roman"/>
          <w:sz w:val="28"/>
          <w:szCs w:val="28"/>
        </w:rPr>
        <w:t>е</w:t>
      </w:r>
      <w:r w:rsidR="004B5791"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 xml:space="preserve">должно предъявить заключение психолого-медико-педагогической комиссии с рекомендацией </w:t>
      </w:r>
      <w:r w:rsidR="003B76E2" w:rsidRPr="00961F0B">
        <w:rPr>
          <w:rFonts w:ascii="Times New Roman" w:hAnsi="Times New Roman" w:cs="Times New Roman"/>
          <w:sz w:val="28"/>
          <w:szCs w:val="28"/>
        </w:rPr>
        <w:br/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 xml:space="preserve">об обучении по данной специальности, содержащее информацию </w:t>
      </w:r>
      <w:r w:rsidR="003B76E2" w:rsidRPr="00961F0B">
        <w:rPr>
          <w:rFonts w:ascii="Times New Roman" w:hAnsi="Times New Roman" w:cs="Times New Roman"/>
          <w:sz w:val="28"/>
          <w:szCs w:val="28"/>
        </w:rPr>
        <w:br/>
      </w:r>
      <w:r w:rsidRPr="00961F0B">
        <w:rPr>
          <w:rFonts w:ascii="Times New Roman" w:hAnsi="Times New Roman" w:cs="Times New Roman"/>
          <w:sz w:val="28"/>
          <w:szCs w:val="28"/>
        </w:rPr>
        <w:t>о необходимых специальных условиях обучения.</w:t>
      </w:r>
    </w:p>
    <w:p w:rsidR="004B5791" w:rsidRPr="005343E2" w:rsidRDefault="004B5791" w:rsidP="004B5791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E2">
        <w:rPr>
          <w:rFonts w:ascii="Times New Roman" w:hAnsi="Times New Roman" w:cs="Times New Roman"/>
          <w:sz w:val="28"/>
          <w:szCs w:val="28"/>
        </w:rPr>
        <w:t xml:space="preserve">При поступлении на </w:t>
      </w:r>
      <w:proofErr w:type="gramStart"/>
      <w:r w:rsidRPr="005343E2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779CD">
        <w:rPr>
          <w:rFonts w:ascii="Times New Roman" w:hAnsi="Times New Roman" w:cs="Times New Roman"/>
          <w:sz w:val="28"/>
          <w:szCs w:val="28"/>
        </w:rPr>
        <w:t>по профессии</w:t>
      </w:r>
      <w:proofErr w:type="gramEnd"/>
      <w:r w:rsidR="00C779CD">
        <w:rPr>
          <w:rFonts w:ascii="Times New Roman" w:hAnsi="Times New Roman" w:cs="Times New Roman"/>
          <w:sz w:val="28"/>
          <w:szCs w:val="28"/>
        </w:rPr>
        <w:t xml:space="preserve"> </w:t>
      </w:r>
      <w:r w:rsidR="00C1018D">
        <w:rPr>
          <w:rFonts w:ascii="Times New Roman" w:hAnsi="Times New Roman" w:cs="Times New Roman"/>
          <w:sz w:val="28"/>
          <w:szCs w:val="28"/>
        </w:rPr>
        <w:t xml:space="preserve">29.02.04 </w:t>
      </w:r>
      <w:r w:rsidRPr="005343E2">
        <w:rPr>
          <w:rFonts w:ascii="Times New Roman" w:hAnsi="Times New Roman" w:cs="Times New Roman"/>
          <w:sz w:val="28"/>
          <w:szCs w:val="28"/>
        </w:rPr>
        <w:t>«</w:t>
      </w:r>
      <w:r w:rsidR="00C779CD">
        <w:rPr>
          <w:rFonts w:ascii="Times New Roman" w:hAnsi="Times New Roman" w:cs="Times New Roman"/>
          <w:sz w:val="28"/>
          <w:szCs w:val="28"/>
        </w:rPr>
        <w:t xml:space="preserve">Портной </w:t>
      </w:r>
      <w:r w:rsidRPr="005343E2">
        <w:rPr>
          <w:rFonts w:ascii="Times New Roman" w:hAnsi="Times New Roman" w:cs="Times New Roman"/>
          <w:sz w:val="28"/>
          <w:szCs w:val="28"/>
        </w:rPr>
        <w:t xml:space="preserve">» от абитуриента требуется наличие определенных творческих способностей, для выявления которых проводятся вступительные творческие испытания в форме практической работы по «Рисунку и композиции». Инвалиды и лица с ограниченными возможностями здоровья при поступлении на </w:t>
      </w:r>
      <w:proofErr w:type="gramStart"/>
      <w:r w:rsidRPr="005343E2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343E2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сдают вступительные испытания с учетом особенностей психофизического развития, индивидуальных возможностей и состояния здоровья таких поступающих.</w:t>
      </w:r>
    </w:p>
    <w:p w:rsidR="00CE3AF4" w:rsidRPr="00961F0B" w:rsidRDefault="00CE3AF4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3AF4" w:rsidRPr="00961F0B" w:rsidRDefault="00CE3AF4" w:rsidP="00E072BB">
      <w:pPr>
        <w:pStyle w:val="ConsPlusNormal"/>
        <w:widowControl w:val="0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выпускников </w:t>
      </w:r>
      <w:r w:rsidR="003B76E2" w:rsidRPr="00961F0B">
        <w:rPr>
          <w:rFonts w:ascii="Times New Roman" w:hAnsi="Times New Roman" w:cs="Times New Roman"/>
          <w:b/>
          <w:sz w:val="28"/>
          <w:szCs w:val="28"/>
        </w:rPr>
        <w:br/>
      </w:r>
      <w:r w:rsidRPr="00961F0B">
        <w:rPr>
          <w:rFonts w:ascii="Times New Roman" w:hAnsi="Times New Roman" w:cs="Times New Roman"/>
          <w:b/>
          <w:sz w:val="28"/>
          <w:szCs w:val="28"/>
        </w:rPr>
        <w:t>и требования к результатам освоения адаптиров</w:t>
      </w:r>
      <w:r w:rsidR="003B76E2" w:rsidRPr="00961F0B">
        <w:rPr>
          <w:rFonts w:ascii="Times New Roman" w:hAnsi="Times New Roman" w:cs="Times New Roman"/>
          <w:b/>
          <w:sz w:val="28"/>
          <w:szCs w:val="28"/>
        </w:rPr>
        <w:t>анной образовательной программы</w:t>
      </w:r>
    </w:p>
    <w:p w:rsidR="00CE3AF4" w:rsidRPr="00961F0B" w:rsidRDefault="00CE3AF4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3AF4" w:rsidRPr="00961F0B" w:rsidRDefault="00CE3AF4" w:rsidP="00372566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2.1. Область и объект</w:t>
      </w:r>
      <w:r w:rsidR="00813B6A" w:rsidRPr="00961F0B">
        <w:rPr>
          <w:rFonts w:ascii="Times New Roman" w:hAnsi="Times New Roman" w:cs="Times New Roman"/>
          <w:b/>
          <w:sz w:val="28"/>
          <w:szCs w:val="28"/>
        </w:rPr>
        <w:t>ы профессиональной деятельности</w:t>
      </w:r>
    </w:p>
    <w:p w:rsidR="00D52AAD" w:rsidRPr="00D52AAD" w:rsidRDefault="00D52AAD" w:rsidP="00D52AAD">
      <w:pPr>
        <w:ind w:right="-11" w:firstLine="601"/>
        <w:jc w:val="both"/>
        <w:rPr>
          <w:rFonts w:eastAsia="Calibri"/>
          <w:sz w:val="28"/>
          <w:szCs w:val="28"/>
        </w:rPr>
      </w:pPr>
      <w:r w:rsidRPr="00D52AAD">
        <w:rPr>
          <w:rFonts w:eastAsia="Calibri"/>
          <w:sz w:val="28"/>
          <w:szCs w:val="28"/>
        </w:rPr>
        <w:t>Область профессиональной деятельности выпускников: индивидуальный пошив швейных изделий, подготовка изделий к примеркам, ремонт и обновление изделий.</w:t>
      </w:r>
    </w:p>
    <w:p w:rsidR="00D52AAD" w:rsidRPr="00D52AAD" w:rsidRDefault="00D52AAD" w:rsidP="00D52AAD">
      <w:pPr>
        <w:tabs>
          <w:tab w:val="left" w:pos="1265"/>
        </w:tabs>
        <w:ind w:left="601"/>
        <w:jc w:val="both"/>
        <w:rPr>
          <w:rFonts w:eastAsia="Calibri"/>
          <w:sz w:val="28"/>
          <w:szCs w:val="28"/>
        </w:rPr>
      </w:pPr>
      <w:r w:rsidRPr="00D52AAD">
        <w:rPr>
          <w:rFonts w:eastAsia="Calibri"/>
          <w:sz w:val="28"/>
          <w:szCs w:val="28"/>
        </w:rPr>
        <w:t>Объектами профессиональной деятельности выпускников являются:</w:t>
      </w:r>
    </w:p>
    <w:p w:rsidR="00D52AAD" w:rsidRPr="00D52AAD" w:rsidRDefault="00D52AAD" w:rsidP="00D52AA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52AAD">
        <w:rPr>
          <w:sz w:val="28"/>
          <w:szCs w:val="28"/>
        </w:rPr>
        <w:t>текстильные и прикладные материалы, фурнитура;</w:t>
      </w:r>
    </w:p>
    <w:p w:rsidR="00D52AAD" w:rsidRPr="00D52AAD" w:rsidRDefault="00D52AAD" w:rsidP="00D52AA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52AAD">
        <w:rPr>
          <w:sz w:val="28"/>
          <w:szCs w:val="28"/>
        </w:rPr>
        <w:t>полуфабрикаты и готовые изделия различных ассортиментных групп;</w:t>
      </w:r>
    </w:p>
    <w:p w:rsidR="00D52AAD" w:rsidRPr="00D52AAD" w:rsidRDefault="00D52AAD" w:rsidP="00D52AA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52AAD">
        <w:rPr>
          <w:sz w:val="28"/>
          <w:szCs w:val="28"/>
        </w:rPr>
        <w:t>техническая и технологическая документация;</w:t>
      </w:r>
    </w:p>
    <w:p w:rsidR="00D52AAD" w:rsidRPr="00D52AAD" w:rsidRDefault="00D52AAD" w:rsidP="00D52AA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52AAD">
        <w:rPr>
          <w:sz w:val="28"/>
          <w:szCs w:val="28"/>
        </w:rPr>
        <w:t>швейное оборудование, средства малой механизации и оборудование для влажно-тепловой обработки изделий;</w:t>
      </w:r>
    </w:p>
    <w:p w:rsidR="00D52AAD" w:rsidRPr="00D52AAD" w:rsidRDefault="00D52AAD" w:rsidP="00D52AA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52AAD">
        <w:rPr>
          <w:sz w:val="28"/>
          <w:szCs w:val="28"/>
        </w:rPr>
        <w:t>подсобные лекала и инструменты.</w:t>
      </w:r>
    </w:p>
    <w:p w:rsidR="003B76E2" w:rsidRPr="00961F0B" w:rsidRDefault="003B76E2" w:rsidP="0037256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3AF4" w:rsidRPr="00961F0B" w:rsidRDefault="00813B6A" w:rsidP="00372566">
      <w:pPr>
        <w:pStyle w:val="ConsPlusNormal"/>
        <w:widowControl w:val="0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372566" w:rsidRPr="00372566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961F0B">
        <w:rPr>
          <w:rFonts w:ascii="Times New Roman" w:hAnsi="Times New Roman" w:cs="Times New Roman"/>
          <w:b/>
          <w:sz w:val="28"/>
          <w:szCs w:val="28"/>
        </w:rPr>
        <w:t>деятельности и компетенции</w:t>
      </w:r>
    </w:p>
    <w:p w:rsidR="00372566" w:rsidRPr="00372566" w:rsidRDefault="00D52AAD" w:rsidP="00372566">
      <w:pPr>
        <w:tabs>
          <w:tab w:val="left" w:pos="840"/>
        </w:tabs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Портной</w:t>
      </w:r>
      <w:r w:rsidR="00372566" w:rsidRPr="00372566">
        <w:rPr>
          <w:sz w:val="28"/>
          <w:szCs w:val="28"/>
        </w:rPr>
        <w:t xml:space="preserve"> готовится к следующим </w:t>
      </w:r>
      <w:r w:rsidR="00372566" w:rsidRPr="00372566">
        <w:rPr>
          <w:i/>
          <w:sz w:val="28"/>
          <w:szCs w:val="28"/>
          <w:u w:val="single"/>
        </w:rPr>
        <w:t>видам деятельности</w:t>
      </w:r>
      <w:r w:rsidR="00372566" w:rsidRPr="00372566">
        <w:rPr>
          <w:sz w:val="28"/>
          <w:szCs w:val="28"/>
        </w:rPr>
        <w:t>:</w:t>
      </w:r>
    </w:p>
    <w:p w:rsidR="00D52AAD" w:rsidRPr="00D52AAD" w:rsidRDefault="00D52AAD" w:rsidP="00D52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AAD">
        <w:rPr>
          <w:sz w:val="28"/>
          <w:szCs w:val="28"/>
        </w:rPr>
        <w:t>Пошив швейных изделий по индивидуальным заказам.</w:t>
      </w:r>
    </w:p>
    <w:p w:rsidR="00D52AAD" w:rsidRPr="00D52AAD" w:rsidRDefault="00D52AAD" w:rsidP="00D52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D52AAD">
        <w:rPr>
          <w:sz w:val="28"/>
          <w:szCs w:val="28"/>
        </w:rPr>
        <w:t>Дефектация</w:t>
      </w:r>
      <w:proofErr w:type="spellEnd"/>
      <w:r w:rsidRPr="00D52AAD">
        <w:rPr>
          <w:sz w:val="28"/>
          <w:szCs w:val="28"/>
        </w:rPr>
        <w:t xml:space="preserve"> швейных изделий.</w:t>
      </w:r>
    </w:p>
    <w:p w:rsidR="00D52AAD" w:rsidRPr="00D52AAD" w:rsidRDefault="00D52AAD" w:rsidP="00D52AAD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52AAD">
        <w:rPr>
          <w:sz w:val="28"/>
          <w:szCs w:val="28"/>
        </w:rPr>
        <w:t>Ремонт и обновление швейных изделий.</w:t>
      </w:r>
    </w:p>
    <w:p w:rsidR="00372566" w:rsidRDefault="00372566" w:rsidP="00372566">
      <w:pPr>
        <w:tabs>
          <w:tab w:val="left" w:pos="840"/>
        </w:tabs>
        <w:ind w:left="567" w:right="-11"/>
        <w:jc w:val="both"/>
        <w:rPr>
          <w:sz w:val="28"/>
          <w:szCs w:val="28"/>
        </w:rPr>
      </w:pPr>
    </w:p>
    <w:p w:rsidR="00372566" w:rsidRPr="00372566" w:rsidRDefault="00372566" w:rsidP="00372566">
      <w:pPr>
        <w:ind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адаптационной</w:t>
      </w:r>
      <w:r w:rsidRPr="00372566">
        <w:rPr>
          <w:sz w:val="28"/>
          <w:szCs w:val="28"/>
        </w:rPr>
        <w:t xml:space="preserve"> образовательной программы выпускник должен обладать </w:t>
      </w:r>
      <w:r w:rsidRPr="00372566">
        <w:rPr>
          <w:i/>
          <w:sz w:val="28"/>
          <w:szCs w:val="28"/>
          <w:u w:val="single"/>
        </w:rPr>
        <w:t>общими компетенциями</w:t>
      </w:r>
      <w:r w:rsidRPr="00372566">
        <w:rPr>
          <w:sz w:val="28"/>
          <w:szCs w:val="28"/>
        </w:rPr>
        <w:t xml:space="preserve">, включающими в себя способность: 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r w:rsidRPr="00372566">
        <w:rPr>
          <w:sz w:val="28"/>
          <w:szCs w:val="28"/>
          <w:lang w:eastAsia="en-US"/>
        </w:rPr>
        <w:t xml:space="preserve">OK </w:t>
      </w:r>
      <w:r w:rsidRPr="00372566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lastRenderedPageBreak/>
        <w:t>ОК</w:t>
      </w:r>
      <w:proofErr w:type="gramEnd"/>
      <w:r w:rsidRPr="0037256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адаптационной</w:t>
      </w:r>
      <w:r w:rsidRPr="00372566">
        <w:rPr>
          <w:sz w:val="28"/>
          <w:szCs w:val="28"/>
        </w:rPr>
        <w:t xml:space="preserve"> образовательной программы выпускник должен обладать </w:t>
      </w:r>
      <w:r w:rsidRPr="00372566">
        <w:rPr>
          <w:bCs/>
          <w:i/>
          <w:sz w:val="28"/>
          <w:szCs w:val="28"/>
          <w:u w:val="single"/>
        </w:rPr>
        <w:t>профессиональными компетенциями</w:t>
      </w:r>
      <w:r w:rsidRPr="00372566">
        <w:rPr>
          <w:bCs/>
          <w:sz w:val="28"/>
          <w:szCs w:val="28"/>
        </w:rPr>
        <w:t>,</w:t>
      </w:r>
      <w:r w:rsidRPr="00372566">
        <w:rPr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D52AAD" w:rsidRPr="00D52AAD" w:rsidRDefault="00D52AAD" w:rsidP="00D52AA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D52AAD">
        <w:rPr>
          <w:rFonts w:eastAsia="Calibri"/>
          <w:b/>
          <w:sz w:val="28"/>
          <w:szCs w:val="28"/>
        </w:rPr>
        <w:t>1.</w:t>
      </w:r>
      <w:r w:rsidRPr="00D52AAD">
        <w:rPr>
          <w:rFonts w:eastAsia="Calibri"/>
          <w:b/>
          <w:sz w:val="28"/>
          <w:szCs w:val="28"/>
          <w:lang w:val="en-US"/>
        </w:rPr>
        <w:t> </w:t>
      </w:r>
      <w:r w:rsidRPr="00D52AAD">
        <w:rPr>
          <w:rFonts w:eastAsia="Calibri"/>
          <w:b/>
          <w:sz w:val="28"/>
          <w:szCs w:val="28"/>
        </w:rPr>
        <w:t>Пошив швейных изделий по индивидуальным заказам.</w:t>
      </w:r>
    </w:p>
    <w:p w:rsidR="00D52AAD" w:rsidRPr="00D52AAD" w:rsidRDefault="00D52AAD" w:rsidP="00D52AA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2AAD">
        <w:rPr>
          <w:rFonts w:eastAsia="Calibri"/>
          <w:sz w:val="28"/>
          <w:szCs w:val="28"/>
        </w:rPr>
        <w:t>ПК</w:t>
      </w:r>
      <w:r w:rsidRPr="00D52AAD">
        <w:rPr>
          <w:rFonts w:eastAsia="Calibri"/>
          <w:sz w:val="28"/>
          <w:szCs w:val="28"/>
          <w:lang w:val="en-US"/>
        </w:rPr>
        <w:t> </w:t>
      </w:r>
      <w:r w:rsidRPr="00D52AAD">
        <w:rPr>
          <w:rFonts w:eastAsia="Calibri"/>
          <w:sz w:val="28"/>
          <w:szCs w:val="28"/>
        </w:rPr>
        <w:t>1.1.</w:t>
      </w:r>
      <w:r w:rsidRPr="00D52AAD">
        <w:rPr>
          <w:rFonts w:eastAsia="Calibri"/>
          <w:sz w:val="28"/>
          <w:szCs w:val="28"/>
          <w:lang w:val="en-US"/>
        </w:rPr>
        <w:t> </w:t>
      </w:r>
      <w:r w:rsidRPr="00D52AAD">
        <w:rPr>
          <w:rFonts w:eastAsia="Calibri"/>
          <w:sz w:val="28"/>
          <w:szCs w:val="28"/>
        </w:rPr>
        <w:t xml:space="preserve">Подбирать фасоны изделий с учетом особенностей фигуры и направления моды. </w:t>
      </w:r>
    </w:p>
    <w:p w:rsidR="00D52AAD" w:rsidRPr="00D52AAD" w:rsidRDefault="00D52AAD" w:rsidP="00D52AA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2AAD">
        <w:rPr>
          <w:rFonts w:eastAsia="Calibri"/>
          <w:sz w:val="28"/>
          <w:szCs w:val="28"/>
        </w:rPr>
        <w:t>ПК</w:t>
      </w:r>
      <w:r w:rsidRPr="00D52AAD">
        <w:rPr>
          <w:rFonts w:eastAsia="Calibri"/>
          <w:sz w:val="28"/>
          <w:szCs w:val="28"/>
          <w:lang w:val="en-US"/>
        </w:rPr>
        <w:t> </w:t>
      </w:r>
      <w:r w:rsidRPr="00D52AAD">
        <w:rPr>
          <w:rFonts w:eastAsia="Calibri"/>
          <w:sz w:val="28"/>
          <w:szCs w:val="28"/>
        </w:rPr>
        <w:t>1.2.</w:t>
      </w:r>
      <w:r w:rsidRPr="00D52AAD">
        <w:rPr>
          <w:rFonts w:eastAsia="Calibri"/>
          <w:sz w:val="28"/>
          <w:szCs w:val="28"/>
          <w:lang w:val="en-US"/>
        </w:rPr>
        <w:t> </w:t>
      </w:r>
      <w:r w:rsidRPr="00D52AAD">
        <w:rPr>
          <w:rFonts w:eastAsia="Calibri"/>
          <w:sz w:val="28"/>
          <w:szCs w:val="28"/>
        </w:rPr>
        <w:t>Выполнять зарисовку модели.</w:t>
      </w:r>
    </w:p>
    <w:p w:rsidR="00D52AAD" w:rsidRPr="00D52AAD" w:rsidRDefault="00D52AAD" w:rsidP="00D52AA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2AAD">
        <w:rPr>
          <w:rFonts w:eastAsia="Calibri"/>
          <w:sz w:val="28"/>
          <w:szCs w:val="28"/>
        </w:rPr>
        <w:t>ПК</w:t>
      </w:r>
      <w:r w:rsidRPr="00D52AAD">
        <w:rPr>
          <w:rFonts w:eastAsia="Calibri"/>
          <w:sz w:val="28"/>
          <w:szCs w:val="28"/>
          <w:lang w:val="en-US"/>
        </w:rPr>
        <w:t> </w:t>
      </w:r>
      <w:r w:rsidRPr="00D52AAD">
        <w:rPr>
          <w:rFonts w:eastAsia="Calibri"/>
          <w:sz w:val="28"/>
          <w:szCs w:val="28"/>
        </w:rPr>
        <w:t>1.3.</w:t>
      </w:r>
      <w:r w:rsidRPr="00D52AAD">
        <w:rPr>
          <w:rFonts w:eastAsia="Calibri"/>
          <w:sz w:val="28"/>
          <w:szCs w:val="28"/>
          <w:lang w:val="en-US"/>
        </w:rPr>
        <w:t> </w:t>
      </w:r>
      <w:r w:rsidRPr="00D52AAD">
        <w:rPr>
          <w:rFonts w:eastAsia="Calibri"/>
          <w:sz w:val="28"/>
          <w:szCs w:val="28"/>
        </w:rPr>
        <w:t>Снимать мерки с фигуры заказчика.</w:t>
      </w:r>
    </w:p>
    <w:p w:rsidR="00D52AAD" w:rsidRPr="00D52AAD" w:rsidRDefault="00D52AAD" w:rsidP="00D52AA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2AAD">
        <w:rPr>
          <w:rFonts w:eastAsia="Calibri"/>
          <w:sz w:val="28"/>
          <w:szCs w:val="28"/>
        </w:rPr>
        <w:t>ПК</w:t>
      </w:r>
      <w:r w:rsidRPr="00D52AAD">
        <w:rPr>
          <w:rFonts w:eastAsia="Calibri"/>
          <w:sz w:val="28"/>
          <w:szCs w:val="28"/>
          <w:lang w:val="en-US"/>
        </w:rPr>
        <w:t> </w:t>
      </w:r>
      <w:r w:rsidRPr="00D52AAD">
        <w:rPr>
          <w:rFonts w:eastAsia="Calibri"/>
          <w:sz w:val="28"/>
          <w:szCs w:val="28"/>
        </w:rPr>
        <w:t>1.4.</w:t>
      </w:r>
      <w:r w:rsidRPr="00D52AAD">
        <w:rPr>
          <w:rFonts w:eastAsia="Calibri"/>
          <w:sz w:val="28"/>
          <w:szCs w:val="28"/>
          <w:lang w:val="en-US"/>
        </w:rPr>
        <w:t> </w:t>
      </w:r>
      <w:r w:rsidRPr="00D52AAD">
        <w:rPr>
          <w:rFonts w:eastAsia="Calibri"/>
          <w:sz w:val="28"/>
          <w:szCs w:val="28"/>
        </w:rPr>
        <w:t>Выбирать размерные признаки типовой фигуры.</w:t>
      </w:r>
    </w:p>
    <w:p w:rsidR="00D52AAD" w:rsidRPr="00D52AAD" w:rsidRDefault="00D52AAD" w:rsidP="00D52AA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52AAD">
        <w:rPr>
          <w:rFonts w:eastAsia="Calibri"/>
          <w:sz w:val="28"/>
          <w:szCs w:val="28"/>
        </w:rPr>
        <w:t>ПК</w:t>
      </w:r>
      <w:r w:rsidRPr="00D52AAD">
        <w:rPr>
          <w:rFonts w:eastAsia="Calibri"/>
          <w:sz w:val="28"/>
          <w:szCs w:val="28"/>
          <w:lang w:val="en-US"/>
        </w:rPr>
        <w:t> </w:t>
      </w:r>
      <w:r w:rsidRPr="00D52AAD">
        <w:rPr>
          <w:rFonts w:eastAsia="Calibri"/>
          <w:sz w:val="28"/>
          <w:szCs w:val="28"/>
        </w:rPr>
        <w:t>1.5.</w:t>
      </w:r>
      <w:r w:rsidRPr="00D52AAD">
        <w:rPr>
          <w:rFonts w:eastAsia="Calibri"/>
          <w:sz w:val="28"/>
          <w:szCs w:val="28"/>
          <w:lang w:val="en-US"/>
        </w:rPr>
        <w:t> </w:t>
      </w:r>
      <w:r w:rsidRPr="00D52AAD">
        <w:rPr>
          <w:rFonts w:eastAsia="Calibri"/>
          <w:sz w:val="28"/>
          <w:szCs w:val="28"/>
        </w:rPr>
        <w:t>Оформлять документацию на пошив изделий.</w:t>
      </w:r>
    </w:p>
    <w:p w:rsidR="00D52AAD" w:rsidRPr="00D52AAD" w:rsidRDefault="00D52AAD" w:rsidP="00D52AA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D52AAD">
        <w:rPr>
          <w:rFonts w:eastAsia="Calibri"/>
          <w:b/>
          <w:sz w:val="28"/>
          <w:szCs w:val="28"/>
        </w:rPr>
        <w:t>2.</w:t>
      </w:r>
      <w:r w:rsidRPr="00D52AAD">
        <w:rPr>
          <w:rFonts w:eastAsia="Calibri"/>
          <w:b/>
          <w:sz w:val="28"/>
          <w:szCs w:val="28"/>
          <w:lang w:val="en-US"/>
        </w:rPr>
        <w:t> </w:t>
      </w:r>
      <w:proofErr w:type="spellStart"/>
      <w:r w:rsidRPr="00D52AAD">
        <w:rPr>
          <w:rFonts w:eastAsia="Calibri"/>
          <w:b/>
          <w:sz w:val="28"/>
          <w:szCs w:val="28"/>
        </w:rPr>
        <w:t>Дефектация</w:t>
      </w:r>
      <w:proofErr w:type="spellEnd"/>
      <w:r w:rsidRPr="00D52AAD">
        <w:rPr>
          <w:rFonts w:eastAsia="Calibri"/>
          <w:b/>
          <w:sz w:val="28"/>
          <w:szCs w:val="28"/>
        </w:rPr>
        <w:t xml:space="preserve"> швейных изделий.</w:t>
      </w:r>
    </w:p>
    <w:p w:rsidR="00D52AAD" w:rsidRPr="00D52AAD" w:rsidRDefault="00D52AAD" w:rsidP="00D52AAD">
      <w:pPr>
        <w:shd w:val="clear" w:color="auto" w:fill="FFFFFF"/>
        <w:rPr>
          <w:sz w:val="28"/>
          <w:szCs w:val="28"/>
        </w:rPr>
      </w:pPr>
      <w:r w:rsidRPr="00D52AAD">
        <w:rPr>
          <w:sz w:val="28"/>
          <w:szCs w:val="28"/>
        </w:rPr>
        <w:t>ПК 2.1</w:t>
      </w:r>
      <w:proofErr w:type="gramStart"/>
      <w:r w:rsidRPr="00D52AAD">
        <w:rPr>
          <w:sz w:val="28"/>
          <w:szCs w:val="28"/>
        </w:rPr>
        <w:t xml:space="preserve"> В</w:t>
      </w:r>
      <w:proofErr w:type="gramEnd"/>
      <w:r w:rsidRPr="00D52AAD">
        <w:rPr>
          <w:sz w:val="28"/>
          <w:szCs w:val="28"/>
        </w:rPr>
        <w:t>ыполнять поузловой контроль качества швейного изделия.</w:t>
      </w:r>
    </w:p>
    <w:p w:rsidR="00D52AAD" w:rsidRPr="00D52AAD" w:rsidRDefault="00D52AAD" w:rsidP="00D52AAD">
      <w:pPr>
        <w:shd w:val="clear" w:color="auto" w:fill="FFFFFF"/>
        <w:rPr>
          <w:sz w:val="28"/>
          <w:szCs w:val="28"/>
        </w:rPr>
      </w:pPr>
      <w:r w:rsidRPr="00D52AAD">
        <w:rPr>
          <w:sz w:val="28"/>
          <w:szCs w:val="28"/>
        </w:rPr>
        <w:t>ПК 2.2. Определять причины возникновения дефектов при изготовлении изделий.</w:t>
      </w:r>
    </w:p>
    <w:p w:rsidR="00D52AAD" w:rsidRPr="00D52AAD" w:rsidRDefault="00D52AAD" w:rsidP="00D52AAD">
      <w:pPr>
        <w:shd w:val="clear" w:color="auto" w:fill="FFFFFF"/>
        <w:rPr>
          <w:sz w:val="28"/>
          <w:szCs w:val="28"/>
        </w:rPr>
      </w:pPr>
      <w:r w:rsidRPr="00D52AAD">
        <w:rPr>
          <w:sz w:val="28"/>
          <w:szCs w:val="28"/>
        </w:rPr>
        <w:t>ПК 2.3. Предупреждать и устранять дефекты швейной обработки.</w:t>
      </w:r>
    </w:p>
    <w:p w:rsidR="00D52AAD" w:rsidRPr="00D52AAD" w:rsidRDefault="00D52AAD" w:rsidP="00D52AA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D52AAD">
        <w:rPr>
          <w:rFonts w:eastAsia="Calibri"/>
          <w:b/>
          <w:sz w:val="28"/>
          <w:szCs w:val="28"/>
        </w:rPr>
        <w:t>3.</w:t>
      </w:r>
      <w:r w:rsidRPr="00D52AAD">
        <w:rPr>
          <w:rFonts w:eastAsia="Calibri"/>
          <w:b/>
          <w:sz w:val="28"/>
          <w:szCs w:val="28"/>
          <w:lang w:val="en-US"/>
        </w:rPr>
        <w:t> </w:t>
      </w:r>
      <w:r w:rsidRPr="00D52AAD">
        <w:rPr>
          <w:rFonts w:eastAsia="Calibri"/>
          <w:b/>
          <w:sz w:val="28"/>
          <w:szCs w:val="28"/>
        </w:rPr>
        <w:t>Ремонт и обновление швейных изделий.</w:t>
      </w:r>
    </w:p>
    <w:p w:rsidR="00D52AAD" w:rsidRPr="00D52AAD" w:rsidRDefault="00D52AAD" w:rsidP="00D52AAD">
      <w:pPr>
        <w:shd w:val="clear" w:color="auto" w:fill="FFFFFF"/>
        <w:rPr>
          <w:sz w:val="28"/>
          <w:szCs w:val="28"/>
        </w:rPr>
      </w:pPr>
      <w:r w:rsidRPr="00D52AAD">
        <w:rPr>
          <w:sz w:val="28"/>
          <w:szCs w:val="28"/>
        </w:rPr>
        <w:t>ПК 3.1. Выявлять область и вид ремонта.</w:t>
      </w:r>
    </w:p>
    <w:p w:rsidR="00D52AAD" w:rsidRPr="00D52AAD" w:rsidRDefault="00D52AAD" w:rsidP="00D52AAD">
      <w:pPr>
        <w:shd w:val="clear" w:color="auto" w:fill="FFFFFF"/>
        <w:rPr>
          <w:sz w:val="28"/>
          <w:szCs w:val="28"/>
        </w:rPr>
      </w:pPr>
      <w:r w:rsidRPr="00D52AAD">
        <w:rPr>
          <w:sz w:val="28"/>
          <w:szCs w:val="28"/>
        </w:rPr>
        <w:t>ПК 3.2. Подбирать материалы для ремонта.</w:t>
      </w:r>
    </w:p>
    <w:p w:rsidR="00D52AAD" w:rsidRPr="00D52AAD" w:rsidRDefault="00D52AAD" w:rsidP="00D52AAD">
      <w:pPr>
        <w:shd w:val="clear" w:color="auto" w:fill="FFFFFF"/>
        <w:rPr>
          <w:sz w:val="28"/>
          <w:szCs w:val="28"/>
        </w:rPr>
      </w:pPr>
      <w:r w:rsidRPr="00D52AAD">
        <w:rPr>
          <w:sz w:val="28"/>
          <w:szCs w:val="28"/>
        </w:rPr>
        <w:t>ПК 3.3. Выполнять технологические операции по ремонту швейных изделий на оборудовании и вручную (</w:t>
      </w:r>
      <w:proofErr w:type="gramStart"/>
      <w:r w:rsidRPr="00D52AAD">
        <w:rPr>
          <w:sz w:val="28"/>
          <w:szCs w:val="28"/>
        </w:rPr>
        <w:t>мелкий</w:t>
      </w:r>
      <w:proofErr w:type="gramEnd"/>
      <w:r w:rsidRPr="00D52AAD">
        <w:rPr>
          <w:sz w:val="28"/>
          <w:szCs w:val="28"/>
        </w:rPr>
        <w:t xml:space="preserve"> и средний).</w:t>
      </w:r>
    </w:p>
    <w:p w:rsidR="00D52AAD" w:rsidRPr="00D52AAD" w:rsidRDefault="00D52AAD" w:rsidP="00D52AAD">
      <w:pPr>
        <w:shd w:val="clear" w:color="auto" w:fill="FFFFFF"/>
        <w:rPr>
          <w:sz w:val="28"/>
          <w:szCs w:val="28"/>
        </w:rPr>
      </w:pPr>
      <w:r w:rsidRPr="00D52AAD">
        <w:rPr>
          <w:sz w:val="28"/>
          <w:szCs w:val="28"/>
        </w:rPr>
        <w:t>ПК 3.4. Соблюдать правила безопасности труда.</w:t>
      </w:r>
    </w:p>
    <w:p w:rsidR="005343E2" w:rsidRPr="00372566" w:rsidRDefault="005343E2" w:rsidP="00372566">
      <w:pPr>
        <w:ind w:right="-11" w:firstLine="567"/>
        <w:jc w:val="both"/>
        <w:rPr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3.1. Учебный план (прилагается)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 xml:space="preserve"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>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распределение по семестрам и объемные показатели подготовки и проведения государственной итоговой аттестации.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Учебный план для реализации адаптированной образовательной программы предусматривает адаптационные дисциплины (адаптационный учебный цикл), предназначенные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адаптированной образовательной программы увеличение срока получения профессионального образования инвалидами и лицами с ограниченными возможностями здоровья не предусмотрено.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инвалида или обучающегося с ограниченными возможностями здоровья составляет 54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 адаптированной образовательной программы.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для инвалидов и лиц с ограниченными возможностями здоровья составляет 36 академических часов в неделю.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Объемы вариативной части учебных циклов адаптированной образовательной программы, определенные в</w:t>
      </w:r>
      <w:r w:rsidR="003F6768">
        <w:rPr>
          <w:rFonts w:ascii="Times New Roman" w:hAnsi="Times New Roman" w:cs="Times New Roman"/>
          <w:sz w:val="28"/>
          <w:szCs w:val="28"/>
        </w:rPr>
        <w:t>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ФГОС СПО по специальности, реализованы в полном объеме и использованы на реализацию адаптационного учебного цикла.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Вариативная часть учебных циклов адаптированной образовательной программы направлена на расширение и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за счет изучения вариативных дисциплин, междисциплинарных курсов, а также изучения дисциплин адаптационного учебного цикла.</w:t>
      </w:r>
      <w:proofErr w:type="gramEnd"/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3.2. Календарный учебный график (прилагается)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В календарном учебном графике указана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  <w:proofErr w:type="gramEnd"/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3.3. Рабочие программы (прилагаются)</w:t>
      </w:r>
    </w:p>
    <w:p w:rsidR="002E152A" w:rsidRDefault="002E152A" w:rsidP="00E072B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включает рабочие программы:</w:t>
      </w:r>
    </w:p>
    <w:p w:rsidR="006D6B1F" w:rsidRPr="00C15377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77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C15377">
        <w:rPr>
          <w:rFonts w:ascii="Times New Roman" w:hAnsi="Times New Roman" w:cs="Times New Roman"/>
          <w:sz w:val="28"/>
          <w:szCs w:val="28"/>
        </w:rPr>
        <w:t>программы общеобразовательных дисциплин;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961F0B">
        <w:rPr>
          <w:rFonts w:ascii="Times New Roman" w:hAnsi="Times New Roman" w:cs="Times New Roman"/>
          <w:sz w:val="28"/>
          <w:szCs w:val="28"/>
        </w:rPr>
        <w:t>программы учебных дисциплин общего гуманитарного и социально-экономического цикла;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961F0B">
        <w:rPr>
          <w:rFonts w:ascii="Times New Roman" w:hAnsi="Times New Roman" w:cs="Times New Roman"/>
          <w:sz w:val="28"/>
          <w:szCs w:val="28"/>
        </w:rPr>
        <w:t xml:space="preserve">программы учебных дисциплин математического и общего </w:t>
      </w:r>
      <w:proofErr w:type="gramStart"/>
      <w:r w:rsidR="006D6B1F" w:rsidRPr="00961F0B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6D6B1F" w:rsidRPr="00961F0B">
        <w:rPr>
          <w:rFonts w:ascii="Times New Roman" w:hAnsi="Times New Roman" w:cs="Times New Roman"/>
          <w:sz w:val="28"/>
          <w:szCs w:val="28"/>
        </w:rPr>
        <w:t xml:space="preserve"> цикла;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961F0B">
        <w:rPr>
          <w:rFonts w:ascii="Times New Roman" w:hAnsi="Times New Roman" w:cs="Times New Roman"/>
          <w:sz w:val="28"/>
          <w:szCs w:val="28"/>
        </w:rPr>
        <w:t>программы дисциплин адаптационного учебного цикла;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961F0B">
        <w:rPr>
          <w:rFonts w:ascii="Times New Roman" w:hAnsi="Times New Roman" w:cs="Times New Roman"/>
          <w:sz w:val="28"/>
          <w:szCs w:val="28"/>
        </w:rPr>
        <w:t>программы дисциплин и профессиональных модулей профессионального цикла;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D6B1F" w:rsidRPr="00961F0B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D6B1F" w:rsidRPr="00961F0B">
        <w:rPr>
          <w:rFonts w:ascii="Times New Roman" w:hAnsi="Times New Roman" w:cs="Times New Roman"/>
          <w:sz w:val="28"/>
          <w:szCs w:val="28"/>
        </w:rPr>
        <w:t xml:space="preserve"> и производственных практик;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6D6B1F" w:rsidRPr="00961F0B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2E152A">
        <w:rPr>
          <w:rFonts w:ascii="Times New Roman" w:hAnsi="Times New Roman" w:cs="Times New Roman"/>
          <w:sz w:val="28"/>
          <w:szCs w:val="28"/>
        </w:rPr>
        <w:t xml:space="preserve">рабочих программ учебных дисциплин, профессиональных модулей, </w:t>
      </w:r>
      <w:r w:rsidR="002E152A" w:rsidRPr="00961F0B">
        <w:rPr>
          <w:rFonts w:ascii="Times New Roman" w:hAnsi="Times New Roman" w:cs="Times New Roman"/>
          <w:sz w:val="28"/>
          <w:szCs w:val="28"/>
        </w:rPr>
        <w:t>учебн</w:t>
      </w:r>
      <w:r w:rsidR="002E152A">
        <w:rPr>
          <w:rFonts w:ascii="Times New Roman" w:hAnsi="Times New Roman" w:cs="Times New Roman"/>
          <w:sz w:val="28"/>
          <w:szCs w:val="28"/>
        </w:rPr>
        <w:t>ых</w:t>
      </w:r>
      <w:r w:rsidR="002E152A" w:rsidRPr="00961F0B">
        <w:rPr>
          <w:rFonts w:ascii="Times New Roman" w:hAnsi="Times New Roman" w:cs="Times New Roman"/>
          <w:sz w:val="28"/>
          <w:szCs w:val="28"/>
        </w:rPr>
        <w:t xml:space="preserve"> и производственных </w:t>
      </w:r>
      <w:r w:rsidR="002E152A">
        <w:rPr>
          <w:rFonts w:ascii="Times New Roman" w:hAnsi="Times New Roman" w:cs="Times New Roman"/>
          <w:sz w:val="28"/>
          <w:szCs w:val="28"/>
        </w:rPr>
        <w:t xml:space="preserve">практик, ГИА </w:t>
      </w:r>
      <w:r w:rsidRPr="00961F0B">
        <w:rPr>
          <w:rFonts w:ascii="Times New Roman" w:hAnsi="Times New Roman" w:cs="Times New Roman"/>
          <w:sz w:val="28"/>
          <w:szCs w:val="28"/>
        </w:rPr>
        <w:t>в рамках адаптированной образовательной программы предусмотрены специальные требования к условиям их реализации: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8B4">
        <w:rPr>
          <w:rFonts w:ascii="Times New Roman" w:hAnsi="Times New Roman" w:cs="Times New Roman"/>
          <w:sz w:val="28"/>
          <w:szCs w:val="28"/>
        </w:rPr>
        <w:t>- оборудование учебного кабинета для обучающихся с различными</w:t>
      </w:r>
      <w:r w:rsidRPr="00961F0B">
        <w:rPr>
          <w:rFonts w:ascii="Times New Roman" w:hAnsi="Times New Roman" w:cs="Times New Roman"/>
          <w:sz w:val="28"/>
          <w:szCs w:val="28"/>
        </w:rPr>
        <w:t xml:space="preserve"> видами ограничений здоровья;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- информационное обеспечение обучения, включающее предоставление учебных материалов в различных формах;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- формы и методы контроля и оценки результатов обучения, адаптированные для обучающихся инвалидов и обучающихся </w:t>
      </w:r>
      <w:r w:rsidRPr="00961F0B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77">
        <w:rPr>
          <w:rFonts w:ascii="Times New Roman" w:hAnsi="Times New Roman" w:cs="Times New Roman"/>
          <w:sz w:val="28"/>
          <w:szCs w:val="28"/>
        </w:rPr>
        <w:t xml:space="preserve">В рамках образовательной программы реализован раздел дисциплины «Физическая культура» для инвалидов и лиц с ограниченными возможностями здоровья, в том </w:t>
      </w:r>
      <w:r w:rsidR="007A68B4" w:rsidRPr="00C15377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C15377">
        <w:rPr>
          <w:rFonts w:ascii="Times New Roman" w:hAnsi="Times New Roman" w:cs="Times New Roman"/>
          <w:sz w:val="28"/>
          <w:szCs w:val="28"/>
        </w:rPr>
        <w:t xml:space="preserve">подвижные занятия адаптивной физкультурой в специально оборудованных спортивных, тренажерных залах или на открытом воздухе, которые проводятся педагогическими работниками, имеющими соответствующую подготовку. В программу дисциплины также включены часы, посвященные поддержанию здоровья и здорового образа жизни, технологиям </w:t>
      </w:r>
      <w:proofErr w:type="spellStart"/>
      <w:r w:rsidRPr="00C1537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15377">
        <w:rPr>
          <w:rFonts w:ascii="Times New Roman" w:hAnsi="Times New Roman" w:cs="Times New Roman"/>
          <w:sz w:val="28"/>
          <w:szCs w:val="28"/>
        </w:rPr>
        <w:t xml:space="preserve"> с учетом ограничений здоровья обучающихся.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программы адаптационных дисциплин составлены с учетом примерных программ адаптационных дисциплин «Психология личности и </w:t>
      </w:r>
      <w:r w:rsidRPr="00C15377">
        <w:rPr>
          <w:rFonts w:ascii="Times New Roman" w:hAnsi="Times New Roman" w:cs="Times New Roman"/>
          <w:sz w:val="28"/>
          <w:szCs w:val="28"/>
        </w:rPr>
        <w:t>профессиональное самоопределение», «Социальная адаптация и основы социально-правовых знаний».</w:t>
      </w:r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7A68B4">
      <w:pPr>
        <w:pStyle w:val="ConsPlusNormal"/>
        <w:widowControl w:val="0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адаптированной образовательной программы</w:t>
      </w:r>
    </w:p>
    <w:p w:rsidR="00915CE2" w:rsidRPr="00915CE2" w:rsidRDefault="00915CE2" w:rsidP="00915CE2">
      <w:pPr>
        <w:pStyle w:val="Default"/>
        <w:ind w:firstLine="567"/>
        <w:jc w:val="both"/>
        <w:rPr>
          <w:sz w:val="28"/>
          <w:szCs w:val="28"/>
        </w:rPr>
      </w:pPr>
      <w:r w:rsidRPr="00915CE2">
        <w:rPr>
          <w:sz w:val="28"/>
          <w:szCs w:val="28"/>
        </w:rPr>
        <w:t xml:space="preserve">Оценка качества освоения </w:t>
      </w:r>
      <w:r>
        <w:rPr>
          <w:sz w:val="28"/>
          <w:szCs w:val="28"/>
        </w:rPr>
        <w:t>адаптированной</w:t>
      </w:r>
      <w:r w:rsidRPr="00915CE2">
        <w:rPr>
          <w:sz w:val="28"/>
          <w:szCs w:val="28"/>
        </w:rPr>
        <w:t xml:space="preserve"> образовательной программы включает текущий контроль знаний, промежуточную и государственную </w:t>
      </w:r>
      <w:r w:rsidRPr="00915CE2">
        <w:rPr>
          <w:sz w:val="28"/>
          <w:szCs w:val="28"/>
        </w:rPr>
        <w:lastRenderedPageBreak/>
        <w:t>итоговую аттестацию обучающихся, которые регламентируются локальными нормативными актами</w:t>
      </w:r>
      <w:r>
        <w:rPr>
          <w:sz w:val="28"/>
          <w:szCs w:val="28"/>
        </w:rPr>
        <w:t xml:space="preserve"> колледжа</w:t>
      </w:r>
      <w:r w:rsidRPr="00915CE2">
        <w:rPr>
          <w:sz w:val="28"/>
          <w:szCs w:val="28"/>
        </w:rPr>
        <w:t>:</w:t>
      </w:r>
    </w:p>
    <w:p w:rsidR="00915CE2" w:rsidRPr="00915CE2" w:rsidRDefault="00915CE2" w:rsidP="00915CE2">
      <w:pPr>
        <w:pStyle w:val="Default"/>
        <w:widowControl w:val="0"/>
        <w:numPr>
          <w:ilvl w:val="0"/>
          <w:numId w:val="15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915CE2">
        <w:rPr>
          <w:sz w:val="28"/>
          <w:szCs w:val="28"/>
        </w:rPr>
        <w:t>Порядок проведения текущего контроля успеваемости;</w:t>
      </w:r>
    </w:p>
    <w:p w:rsidR="00915CE2" w:rsidRPr="00915CE2" w:rsidRDefault="00915CE2" w:rsidP="00915CE2">
      <w:pPr>
        <w:pStyle w:val="Default"/>
        <w:widowControl w:val="0"/>
        <w:numPr>
          <w:ilvl w:val="0"/>
          <w:numId w:val="15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915CE2">
        <w:rPr>
          <w:sz w:val="28"/>
          <w:szCs w:val="28"/>
        </w:rPr>
        <w:t>Положение о ежемесячной аттестации студентов;</w:t>
      </w:r>
    </w:p>
    <w:p w:rsidR="00915CE2" w:rsidRPr="00915CE2" w:rsidRDefault="00915CE2" w:rsidP="00915CE2">
      <w:pPr>
        <w:pStyle w:val="Default"/>
        <w:widowControl w:val="0"/>
        <w:numPr>
          <w:ilvl w:val="0"/>
          <w:numId w:val="15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915CE2">
        <w:rPr>
          <w:sz w:val="28"/>
          <w:szCs w:val="28"/>
        </w:rPr>
        <w:t>Порядок организации промежуточной аттестации студентов;</w:t>
      </w:r>
    </w:p>
    <w:p w:rsidR="00915CE2" w:rsidRPr="00915CE2" w:rsidRDefault="00915CE2" w:rsidP="00915CE2">
      <w:pPr>
        <w:pStyle w:val="Default"/>
        <w:widowControl w:val="0"/>
        <w:numPr>
          <w:ilvl w:val="0"/>
          <w:numId w:val="15"/>
        </w:numPr>
        <w:tabs>
          <w:tab w:val="left" w:pos="960"/>
        </w:tabs>
        <w:ind w:left="960"/>
        <w:jc w:val="both"/>
        <w:rPr>
          <w:sz w:val="28"/>
          <w:szCs w:val="28"/>
        </w:rPr>
      </w:pPr>
      <w:r w:rsidRPr="00915CE2">
        <w:rPr>
          <w:sz w:val="28"/>
          <w:szCs w:val="28"/>
        </w:rPr>
        <w:t>Правила организации и проведения государственной итоговой аттестации выпускников.</w:t>
      </w:r>
    </w:p>
    <w:p w:rsidR="00915CE2" w:rsidRPr="00961F0B" w:rsidRDefault="00915CE2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7A68B4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4.1. Текущий контроль успеваемости и промежуточная аттестация </w:t>
      </w:r>
      <w:proofErr w:type="gramStart"/>
      <w:r w:rsidRPr="00961F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61F0B">
        <w:rPr>
          <w:rFonts w:ascii="Times New Roman" w:hAnsi="Times New Roman" w:cs="Times New Roman"/>
          <w:b/>
          <w:sz w:val="28"/>
          <w:szCs w:val="28"/>
        </w:rPr>
        <w:t>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установлены с учетом ограничений здоровья и доводятся до сведения обучающихся в сроки, определенные в локальных нормативных актах, но не позднее первых двух месяцев от начала обучения.</w:t>
      </w:r>
      <w:proofErr w:type="gramEnd"/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Для обучающегося инвалида или обучающегося с ограниченными возможностями здоровья предусмотрено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тестирования).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преподавателем 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961F0B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961F0B">
        <w:rPr>
          <w:rFonts w:ascii="Times New Roman" w:hAnsi="Times New Roman" w:cs="Times New Roman"/>
          <w:sz w:val="28"/>
          <w:szCs w:val="28"/>
        </w:rPr>
        <w:t xml:space="preserve">, быстроты выполнения) и т.д.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осуществляется в форме зачетов 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 xml:space="preserve">тестирования). </w:t>
      </w:r>
      <w:r w:rsidR="00A6616B" w:rsidRPr="00961F0B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A6616B">
        <w:rPr>
          <w:rFonts w:ascii="Times New Roman" w:hAnsi="Times New Roman" w:cs="Times New Roman"/>
          <w:sz w:val="28"/>
          <w:szCs w:val="28"/>
        </w:rPr>
        <w:t>п</w:t>
      </w:r>
      <w:r w:rsidRPr="00961F0B">
        <w:rPr>
          <w:rFonts w:ascii="Times New Roman" w:hAnsi="Times New Roman" w:cs="Times New Roman"/>
          <w:sz w:val="28"/>
          <w:szCs w:val="28"/>
        </w:rPr>
        <w:t>ри необходимости увеличение времени на подготовку к зачетам и экзаменам, а также предоставл</w:t>
      </w:r>
      <w:r w:rsidR="00A6616B">
        <w:rPr>
          <w:rFonts w:ascii="Times New Roman" w:hAnsi="Times New Roman" w:cs="Times New Roman"/>
          <w:sz w:val="28"/>
          <w:szCs w:val="28"/>
        </w:rPr>
        <w:t>ение</w:t>
      </w:r>
      <w:r w:rsidRPr="00961F0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A6616B">
        <w:rPr>
          <w:rFonts w:ascii="Times New Roman" w:hAnsi="Times New Roman" w:cs="Times New Roman"/>
          <w:sz w:val="28"/>
          <w:szCs w:val="28"/>
        </w:rPr>
        <w:t>го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врем</w:t>
      </w:r>
      <w:r w:rsidR="00A6616B">
        <w:rPr>
          <w:rFonts w:ascii="Times New Roman" w:hAnsi="Times New Roman" w:cs="Times New Roman"/>
          <w:sz w:val="28"/>
          <w:szCs w:val="28"/>
        </w:rPr>
        <w:t>ени</w:t>
      </w:r>
      <w:r w:rsidRPr="00961F0B">
        <w:rPr>
          <w:rFonts w:ascii="Times New Roman" w:hAnsi="Times New Roman" w:cs="Times New Roman"/>
          <w:sz w:val="28"/>
          <w:szCs w:val="28"/>
        </w:rPr>
        <w:t xml:space="preserve"> для подготовки ответа на зачете/экзамене.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Также предусмотрено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предусмотрено использование рубежного контроля,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77">
        <w:rPr>
          <w:rFonts w:ascii="Times New Roman" w:hAnsi="Times New Roman" w:cs="Times New Roman"/>
          <w:sz w:val="28"/>
          <w:szCs w:val="28"/>
        </w:rPr>
        <w:t>Для промежуточной аттестации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оценки качества подготовки обучающихся и выпускников по профессиональным модулям привлекаются в качестве внештатных экспертов работодатели.</w:t>
      </w:r>
    </w:p>
    <w:p w:rsidR="006D6B1F" w:rsidRPr="00961F0B" w:rsidRDefault="006D6B1F" w:rsidP="00A6616B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завершающих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779CD">
        <w:rPr>
          <w:rFonts w:ascii="Times New Roman" w:hAnsi="Times New Roman" w:cs="Times New Roman"/>
          <w:sz w:val="28"/>
          <w:szCs w:val="28"/>
        </w:rPr>
        <w:t>по профессии</w:t>
      </w:r>
      <w:proofErr w:type="gramEnd"/>
      <w:r w:rsidR="00C779CD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>СПО, является обязательной и осуществляется после освоения адаптированной образовательной программы в полном объеме.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</w:t>
      </w:r>
      <w:proofErr w:type="spellStart"/>
      <w:r w:rsidRPr="00961F0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61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0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61F0B">
        <w:rPr>
          <w:rFonts w:ascii="Times New Roman" w:hAnsi="Times New Roman" w:cs="Times New Roman"/>
          <w:sz w:val="28"/>
          <w:szCs w:val="28"/>
        </w:rPr>
        <w:t>), использование специальных технических средств, предоставление перерыва для приема пищи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, лекарств и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>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для обучающихся инвалидов </w:t>
      </w:r>
      <w:r w:rsidRPr="00961F0B">
        <w:rPr>
          <w:rFonts w:ascii="Times New Roman" w:hAnsi="Times New Roman" w:cs="Times New Roman"/>
          <w:sz w:val="28"/>
          <w:szCs w:val="28"/>
        </w:rPr>
        <w:br/>
        <w:t>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разработана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lastRenderedPageBreak/>
        <w:t>Колледж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Процедура защиты выпускной квалификационной работы для выпускников-инвалидов и выпускников с ограниченными возможностями здоровья предусматривает </w:t>
      </w:r>
      <w:r w:rsidR="004F1110" w:rsidRPr="00961F0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961F0B">
        <w:rPr>
          <w:rFonts w:ascii="Times New Roman" w:hAnsi="Times New Roman" w:cs="Times New Roman"/>
          <w:sz w:val="28"/>
          <w:szCs w:val="28"/>
        </w:rPr>
        <w:t>предоставление технических средств и оказание технической помощи.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Форма проведения государственного экзамена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ответа.</w:t>
      </w:r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Обеспечение специальных условий для обучающихся инвалидов </w:t>
      </w:r>
      <w:r w:rsidRPr="00961F0B">
        <w:rPr>
          <w:rFonts w:ascii="Times New Roman" w:hAnsi="Times New Roman" w:cs="Times New Roman"/>
          <w:b/>
          <w:sz w:val="28"/>
          <w:szCs w:val="28"/>
        </w:rPr>
        <w:br/>
        <w:t>и обучающихся с ограниченными возможностями</w:t>
      </w:r>
    </w:p>
    <w:p w:rsidR="006D6B1F" w:rsidRPr="00961F0B" w:rsidRDefault="006D6B1F" w:rsidP="00E072BB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4F1110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5.1. Кадровое обеспечение</w:t>
      </w:r>
    </w:p>
    <w:p w:rsidR="00915CE2" w:rsidRPr="00915CE2" w:rsidRDefault="00915CE2" w:rsidP="00915CE2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CE2">
        <w:rPr>
          <w:rFonts w:ascii="Times New Roman" w:hAnsi="Times New Roman" w:cs="Times New Roman"/>
          <w:sz w:val="28"/>
          <w:szCs w:val="28"/>
        </w:rPr>
        <w:t xml:space="preserve"> обеспечивающи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5CE2">
        <w:rPr>
          <w:rFonts w:ascii="Times New Roman" w:hAnsi="Times New Roman" w:cs="Times New Roman"/>
          <w:sz w:val="28"/>
          <w:szCs w:val="28"/>
        </w:rPr>
        <w:t xml:space="preserve"> образовательный процесс по ОПОП</w:t>
      </w:r>
      <w:r w:rsidRPr="00961F0B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961F0B">
        <w:rPr>
          <w:rFonts w:ascii="Times New Roman" w:hAnsi="Times New Roman" w:cs="Times New Roman"/>
          <w:sz w:val="28"/>
          <w:szCs w:val="28"/>
        </w:rPr>
        <w:t xml:space="preserve"> повышение квалификации, в том числе по вопросам обучения инвалидов и лиц с ограниченными возможностями здоровья. </w:t>
      </w:r>
    </w:p>
    <w:p w:rsidR="00782C38" w:rsidRPr="00961F0B" w:rsidRDefault="00782C38" w:rsidP="00782C3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здоровья, которые учитываются при организации образовательного процесса.</w:t>
      </w:r>
    </w:p>
    <w:p w:rsidR="006D6B1F" w:rsidRPr="00961F0B" w:rsidRDefault="006D6B1F" w:rsidP="00915CE2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К реализации адаптированной образовательной программы, при необходимости, могут быть привлечены социальный педагог, педагог-психолог, педагог дополнительного образования, педагог-организатор, специалисты по специальным техническим и программным средствам обучения.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4F1110">
      <w:pPr>
        <w:pStyle w:val="ConsPlusNormal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5.2. Учебно-методическое и информационное обеспечение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специальности.</w:t>
      </w:r>
    </w:p>
    <w:p w:rsidR="006D6B1F" w:rsidRPr="00F75E16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E16">
        <w:rPr>
          <w:rFonts w:ascii="Times New Roman" w:hAnsi="Times New Roman" w:cs="Times New Roman"/>
          <w:sz w:val="28"/>
          <w:szCs w:val="28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или электронного издания по каждой дисциплине, междисциплинарному курсу, профессиональному модулю в формах, адаптированных к ограничениям их здоровья.</w:t>
      </w:r>
    </w:p>
    <w:p w:rsidR="00782C38" w:rsidRPr="00961F0B" w:rsidRDefault="00782C38" w:rsidP="00F75E1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E16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включает официальные, </w:t>
      </w:r>
      <w:r w:rsidRPr="00F75E16">
        <w:rPr>
          <w:rFonts w:ascii="Times New Roman" w:hAnsi="Times New Roman" w:cs="Times New Roman"/>
          <w:sz w:val="28"/>
          <w:szCs w:val="28"/>
        </w:rPr>
        <w:lastRenderedPageBreak/>
        <w:t>справочно-библиограф</w:t>
      </w:r>
      <w:r w:rsidR="00F75E16" w:rsidRPr="00F75E16">
        <w:rPr>
          <w:rFonts w:ascii="Times New Roman" w:hAnsi="Times New Roman" w:cs="Times New Roman"/>
          <w:sz w:val="28"/>
          <w:szCs w:val="28"/>
        </w:rPr>
        <w:t xml:space="preserve">ические и периодические издания; укомплектован </w:t>
      </w:r>
      <w:r w:rsidRPr="00F75E16">
        <w:rPr>
          <w:rFonts w:ascii="Times New Roman" w:hAnsi="Times New Roman" w:cs="Times New Roman"/>
          <w:sz w:val="28"/>
          <w:szCs w:val="28"/>
        </w:rPr>
        <w:t xml:space="preserve">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782C38" w:rsidRPr="00961F0B" w:rsidRDefault="00782C38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C38">
        <w:rPr>
          <w:rFonts w:ascii="Times New Roman" w:hAnsi="Times New Roman" w:cs="Times New Roman"/>
          <w:sz w:val="28"/>
          <w:szCs w:val="28"/>
        </w:rPr>
        <w:t>Имеется свободный доступ к электронной базе учебно-методических комплексов дисциплин и междисциплинарных курсов, в том числе к методическим указаниям по выполнению практических и самостоятельных работ. Доступ к электронной базе осуществляется по локальной сети колледжа.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946601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5.3. Материально-техническое обеспечение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адаптированной образовательной программы отвечает не только общим требованиям, определенным в ФГОС СПО по специальности, но и особым образовательным потребностям обучающихся инвалидов и обучающихся с ограниченными возможностями здоровья. В связи с этим</w:t>
      </w:r>
      <w:r w:rsidR="00946601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 xml:space="preserve">в структуре материально-технического обеспечения образовательного процесса обучающихся инвалидов и обучающихся с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возможности здоровья отражена специфика требований к доступной среде, в том числе:</w:t>
      </w:r>
    </w:p>
    <w:p w:rsidR="006D6B1F" w:rsidRPr="00961F0B" w:rsidRDefault="006D6B1F" w:rsidP="00946601">
      <w:pPr>
        <w:pStyle w:val="ConsPlusNormal"/>
        <w:widowControl w:val="0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961F0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61F0B">
        <w:rPr>
          <w:rFonts w:ascii="Times New Roman" w:hAnsi="Times New Roman" w:cs="Times New Roman"/>
          <w:sz w:val="28"/>
          <w:szCs w:val="28"/>
        </w:rPr>
        <w:t xml:space="preserve"> архитектурной среды;</w:t>
      </w:r>
    </w:p>
    <w:p w:rsidR="006D6B1F" w:rsidRPr="005343E2" w:rsidRDefault="006D6B1F" w:rsidP="00946601">
      <w:pPr>
        <w:pStyle w:val="ConsPlusNormal"/>
        <w:widowControl w:val="0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E2">
        <w:rPr>
          <w:rFonts w:ascii="Times New Roman" w:hAnsi="Times New Roman" w:cs="Times New Roman"/>
          <w:sz w:val="28"/>
          <w:szCs w:val="28"/>
        </w:rPr>
        <w:t>организа</w:t>
      </w:r>
      <w:r w:rsidR="005343E2">
        <w:rPr>
          <w:rFonts w:ascii="Times New Roman" w:hAnsi="Times New Roman" w:cs="Times New Roman"/>
          <w:sz w:val="28"/>
          <w:szCs w:val="28"/>
        </w:rPr>
        <w:t>ции рабочего места обучающегося.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E2">
        <w:rPr>
          <w:rFonts w:ascii="Times New Roman" w:hAnsi="Times New Roman" w:cs="Times New Roman"/>
          <w:sz w:val="28"/>
          <w:szCs w:val="28"/>
        </w:rPr>
        <w:t>Учебные помещения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946601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5.4. Требования к организации практики обучающихся инвалидов </w:t>
      </w:r>
      <w:r w:rsidRPr="00961F0B">
        <w:rPr>
          <w:rFonts w:ascii="Times New Roman" w:hAnsi="Times New Roman" w:cs="Times New Roman"/>
          <w:b/>
          <w:sz w:val="28"/>
          <w:szCs w:val="28"/>
        </w:rPr>
        <w:br/>
        <w:t>и обучающихся с ограниченными возможностями здоровья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Для адаптированной образовательной программы реализуются все виды практик, предусмотренные в</w:t>
      </w:r>
      <w:r w:rsidR="00946601">
        <w:rPr>
          <w:rFonts w:ascii="Times New Roman" w:hAnsi="Times New Roman" w:cs="Times New Roman"/>
          <w:sz w:val="28"/>
          <w:szCs w:val="28"/>
        </w:rPr>
        <w:t>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ФГОС СПО по специальности.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с учетом особенностей психофизического развития, индивидуальных возможностей и состояния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форма проведения практики устанавливается профессиональным образовательным учреждением с учетом особенностей психофизического развития, индивидуальных возможностей и состояния здоровья</w:t>
      </w:r>
      <w:r w:rsidR="00946601" w:rsidRPr="00946601">
        <w:rPr>
          <w:rFonts w:ascii="Times New Roman" w:hAnsi="Times New Roman" w:cs="Times New Roman"/>
          <w:sz w:val="28"/>
          <w:szCs w:val="28"/>
        </w:rPr>
        <w:t xml:space="preserve"> </w:t>
      </w:r>
      <w:r w:rsidR="00946601" w:rsidRPr="00961F0B">
        <w:rPr>
          <w:rFonts w:ascii="Times New Roman" w:hAnsi="Times New Roman" w:cs="Times New Roman"/>
          <w:sz w:val="28"/>
          <w:szCs w:val="28"/>
        </w:rPr>
        <w:t>обучающихся инвалидов и обучающихся с ограниченными возможности здоровья</w:t>
      </w:r>
      <w:r w:rsidRPr="00961F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При определении мест прохождения учебной и производственн</w:t>
      </w:r>
      <w:r w:rsidR="00946601">
        <w:rPr>
          <w:rFonts w:ascii="Times New Roman" w:hAnsi="Times New Roman" w:cs="Times New Roman"/>
          <w:sz w:val="28"/>
          <w:szCs w:val="28"/>
        </w:rPr>
        <w:t>ой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 xml:space="preserve">практик </w:t>
      </w:r>
      <w:r w:rsidR="00946601" w:rsidRPr="00961F0B">
        <w:rPr>
          <w:rFonts w:ascii="Times New Roman" w:hAnsi="Times New Roman" w:cs="Times New Roman"/>
          <w:sz w:val="28"/>
          <w:szCs w:val="28"/>
        </w:rPr>
        <w:t>обучающи</w:t>
      </w:r>
      <w:r w:rsidR="00946601">
        <w:rPr>
          <w:rFonts w:ascii="Times New Roman" w:hAnsi="Times New Roman" w:cs="Times New Roman"/>
          <w:sz w:val="28"/>
          <w:szCs w:val="28"/>
        </w:rPr>
        <w:t>ми</w:t>
      </w:r>
      <w:r w:rsidR="00946601" w:rsidRPr="00961F0B">
        <w:rPr>
          <w:rFonts w:ascii="Times New Roman" w:hAnsi="Times New Roman" w:cs="Times New Roman"/>
          <w:sz w:val="28"/>
          <w:szCs w:val="28"/>
        </w:rPr>
        <w:t>ся инвалид</w:t>
      </w:r>
      <w:r w:rsidR="00946601">
        <w:rPr>
          <w:rFonts w:ascii="Times New Roman" w:hAnsi="Times New Roman" w:cs="Times New Roman"/>
          <w:sz w:val="28"/>
          <w:szCs w:val="28"/>
        </w:rPr>
        <w:t>ами</w:t>
      </w:r>
      <w:r w:rsidR="00946601" w:rsidRPr="00961F0B">
        <w:rPr>
          <w:rFonts w:ascii="Times New Roman" w:hAnsi="Times New Roman" w:cs="Times New Roman"/>
          <w:sz w:val="28"/>
          <w:szCs w:val="28"/>
        </w:rPr>
        <w:t xml:space="preserve"> и обучающи</w:t>
      </w:r>
      <w:r w:rsidR="00946601">
        <w:rPr>
          <w:rFonts w:ascii="Times New Roman" w:hAnsi="Times New Roman" w:cs="Times New Roman"/>
          <w:sz w:val="28"/>
          <w:szCs w:val="28"/>
        </w:rPr>
        <w:t>ми</w:t>
      </w:r>
      <w:r w:rsidR="00946601" w:rsidRPr="00961F0B">
        <w:rPr>
          <w:rFonts w:ascii="Times New Roman" w:hAnsi="Times New Roman" w:cs="Times New Roman"/>
          <w:sz w:val="28"/>
          <w:szCs w:val="28"/>
        </w:rPr>
        <w:t xml:space="preserve">ся с ограниченными возможности здоровья </w:t>
      </w:r>
      <w:r w:rsidRPr="00961F0B">
        <w:rPr>
          <w:rFonts w:ascii="Times New Roman" w:hAnsi="Times New Roman" w:cs="Times New Roman"/>
          <w:sz w:val="28"/>
          <w:szCs w:val="28"/>
        </w:rPr>
        <w:t>учитыва</w:t>
      </w:r>
      <w:r w:rsidR="00946601">
        <w:rPr>
          <w:rFonts w:ascii="Times New Roman" w:hAnsi="Times New Roman" w:cs="Times New Roman"/>
          <w:sz w:val="28"/>
          <w:szCs w:val="28"/>
        </w:rPr>
        <w:t>ю</w:t>
      </w:r>
      <w:r w:rsidRPr="00961F0B">
        <w:rPr>
          <w:rFonts w:ascii="Times New Roman" w:hAnsi="Times New Roman" w:cs="Times New Roman"/>
          <w:sz w:val="28"/>
          <w:szCs w:val="28"/>
        </w:rPr>
        <w:t>т</w:t>
      </w:r>
      <w:r w:rsidR="00946601">
        <w:rPr>
          <w:rFonts w:ascii="Times New Roman" w:hAnsi="Times New Roman" w:cs="Times New Roman"/>
          <w:sz w:val="28"/>
          <w:szCs w:val="28"/>
        </w:rPr>
        <w:t>ся</w:t>
      </w:r>
      <w:r w:rsidRPr="00961F0B">
        <w:rPr>
          <w:rFonts w:ascii="Times New Roman" w:hAnsi="Times New Roman" w:cs="Times New Roman"/>
          <w:sz w:val="28"/>
          <w:szCs w:val="28"/>
        </w:rPr>
        <w:t xml:space="preserve"> рекомендации, данные по результатам медико-социальной экспертизы, содержащиеся в индивидуальной программе реабилитации, относительно условий и видов труда.</w:t>
      </w:r>
      <w:proofErr w:type="gramEnd"/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E902F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5.5. Характеристика социокультурной среды профессионального образовательного учреждения, обеспечивающего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b/>
          <w:sz w:val="28"/>
          <w:szCs w:val="28"/>
        </w:rPr>
        <w:t>социальную адаптацию обучающихся инвалидов и обучающихся с ограниченными возможностями здоровья</w:t>
      </w:r>
    </w:p>
    <w:p w:rsidR="00E902F1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Основными видами сопровождения учебного процесса инвалидов и лиц с ограниченными возможностями здоровья являются: </w:t>
      </w:r>
    </w:p>
    <w:p w:rsidR="00E902F1" w:rsidRDefault="006D6B1F" w:rsidP="00E902F1">
      <w:pPr>
        <w:pStyle w:val="ConsPlusNormal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организационно-педагогическое, </w:t>
      </w:r>
    </w:p>
    <w:p w:rsidR="00E902F1" w:rsidRDefault="006D6B1F" w:rsidP="00E902F1">
      <w:pPr>
        <w:pStyle w:val="ConsPlusNormal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психолого-педагогическое, </w:t>
      </w:r>
    </w:p>
    <w:p w:rsidR="00E902F1" w:rsidRDefault="006D6B1F" w:rsidP="00E902F1">
      <w:pPr>
        <w:pStyle w:val="ConsPlusNormal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профилактически-оздоровительное, </w:t>
      </w:r>
    </w:p>
    <w:p w:rsidR="006D6B1F" w:rsidRPr="00961F0B" w:rsidRDefault="006D6B1F" w:rsidP="00E902F1">
      <w:pPr>
        <w:pStyle w:val="ConsPlusNormal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социальное</w:t>
      </w:r>
      <w:r w:rsidR="00E902F1">
        <w:rPr>
          <w:rFonts w:ascii="Times New Roman" w:hAnsi="Times New Roman" w:cs="Times New Roman"/>
          <w:sz w:val="28"/>
          <w:szCs w:val="28"/>
        </w:rPr>
        <w:t>.</w:t>
      </w:r>
    </w:p>
    <w:p w:rsidR="006D6B1F" w:rsidRPr="00961F0B" w:rsidRDefault="00E902F1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6B1F" w:rsidRPr="00961F0B">
        <w:rPr>
          <w:rFonts w:ascii="Times New Roman" w:hAnsi="Times New Roman" w:cs="Times New Roman"/>
          <w:sz w:val="28"/>
          <w:szCs w:val="28"/>
        </w:rPr>
        <w:t>редусмотрена возможность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D6B1F" w:rsidRPr="00961F0B">
        <w:rPr>
          <w:rFonts w:ascii="Times New Roman" w:hAnsi="Times New Roman" w:cs="Times New Roman"/>
          <w:sz w:val="28"/>
          <w:szCs w:val="28"/>
        </w:rPr>
        <w:t xml:space="preserve"> и творческих клуб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D6B1F" w:rsidRPr="00961F0B">
        <w:rPr>
          <w:rFonts w:ascii="Times New Roman" w:hAnsi="Times New Roman" w:cs="Times New Roman"/>
          <w:sz w:val="28"/>
          <w:szCs w:val="28"/>
        </w:rPr>
        <w:t>;</w:t>
      </w:r>
    </w:p>
    <w:p w:rsidR="006D6B1F" w:rsidRPr="00961F0B" w:rsidRDefault="00E902F1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6D6B1F" w:rsidRPr="00961F0B">
        <w:rPr>
          <w:rFonts w:ascii="Times New Roman" w:hAnsi="Times New Roman" w:cs="Times New Roman"/>
          <w:sz w:val="28"/>
          <w:szCs w:val="28"/>
        </w:rPr>
        <w:t>возможность участия обучающихся инвалидов и обучающихся с ограниченными возможностями здоровья в олимпиадах и конкурсах профессионального мастерства.</w:t>
      </w:r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3B03" w:rsidRPr="00961F0B" w:rsidRDefault="000A3B03" w:rsidP="00E072BB">
      <w:pPr>
        <w:pStyle w:val="ConsPlusNormal"/>
        <w:widowControl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0A3B03" w:rsidRPr="00961F0B" w:rsidSect="000A3B03">
      <w:footerReference w:type="default" r:id="rId21"/>
      <w:pgSz w:w="11906" w:h="16838"/>
      <w:pgMar w:top="1135" w:right="850" w:bottom="851" w:left="1560" w:header="708" w:footer="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0B" w:rsidRDefault="008D1C0B" w:rsidP="008328A0">
      <w:r>
        <w:separator/>
      </w:r>
    </w:p>
  </w:endnote>
  <w:endnote w:type="continuationSeparator" w:id="0">
    <w:p w:rsidR="008D1C0B" w:rsidRDefault="008D1C0B" w:rsidP="0083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3038"/>
      <w:docPartObj>
        <w:docPartGallery w:val="Page Numbers (Bottom of Page)"/>
        <w:docPartUnique/>
      </w:docPartObj>
    </w:sdtPr>
    <w:sdtEndPr/>
    <w:sdtContent>
      <w:p w:rsidR="00946601" w:rsidRDefault="00BA585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E6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46601" w:rsidRDefault="009466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0B" w:rsidRDefault="008D1C0B" w:rsidP="008328A0">
      <w:r>
        <w:separator/>
      </w:r>
    </w:p>
  </w:footnote>
  <w:footnote w:type="continuationSeparator" w:id="0">
    <w:p w:rsidR="008D1C0B" w:rsidRDefault="008D1C0B" w:rsidP="0083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782"/>
    <w:multiLevelType w:val="hybridMultilevel"/>
    <w:tmpl w:val="2BB405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17155B"/>
    <w:multiLevelType w:val="hybridMultilevel"/>
    <w:tmpl w:val="F1EEEF88"/>
    <w:lvl w:ilvl="0" w:tplc="84B69D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31242F"/>
    <w:multiLevelType w:val="multilevel"/>
    <w:tmpl w:val="CA6E98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5" w:hanging="115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4AA7DD4"/>
    <w:multiLevelType w:val="hybridMultilevel"/>
    <w:tmpl w:val="1160E230"/>
    <w:lvl w:ilvl="0" w:tplc="84B69D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3515BD"/>
    <w:multiLevelType w:val="hybridMultilevel"/>
    <w:tmpl w:val="5586645C"/>
    <w:lvl w:ilvl="0" w:tplc="84B69D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437402"/>
    <w:multiLevelType w:val="hybridMultilevel"/>
    <w:tmpl w:val="72F4936A"/>
    <w:lvl w:ilvl="0" w:tplc="84B69D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505561"/>
    <w:multiLevelType w:val="hybridMultilevel"/>
    <w:tmpl w:val="5770D3B8"/>
    <w:lvl w:ilvl="0" w:tplc="84B69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154D76"/>
    <w:multiLevelType w:val="hybridMultilevel"/>
    <w:tmpl w:val="D3CEFEDA"/>
    <w:lvl w:ilvl="0" w:tplc="2854A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315C0A"/>
    <w:multiLevelType w:val="multilevel"/>
    <w:tmpl w:val="806408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B4C56A3"/>
    <w:multiLevelType w:val="multilevel"/>
    <w:tmpl w:val="C29A0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F136455"/>
    <w:multiLevelType w:val="hybridMultilevel"/>
    <w:tmpl w:val="C928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86F91"/>
    <w:multiLevelType w:val="multilevel"/>
    <w:tmpl w:val="95882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F1D2BD9"/>
    <w:multiLevelType w:val="multilevel"/>
    <w:tmpl w:val="9AF4E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62191331"/>
    <w:multiLevelType w:val="hybridMultilevel"/>
    <w:tmpl w:val="ACC23400"/>
    <w:lvl w:ilvl="0" w:tplc="06CCF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9A5A30"/>
    <w:multiLevelType w:val="hybridMultilevel"/>
    <w:tmpl w:val="634CB05E"/>
    <w:lvl w:ilvl="0" w:tplc="35AC5516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5">
    <w:nsid w:val="69094658"/>
    <w:multiLevelType w:val="multilevel"/>
    <w:tmpl w:val="7904F6A6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6BAA1D8B"/>
    <w:multiLevelType w:val="multilevel"/>
    <w:tmpl w:val="32D68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75BD2921"/>
    <w:multiLevelType w:val="hybridMultilevel"/>
    <w:tmpl w:val="1C181524"/>
    <w:lvl w:ilvl="0" w:tplc="35AC5516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8">
    <w:nsid w:val="7B374245"/>
    <w:multiLevelType w:val="hybridMultilevel"/>
    <w:tmpl w:val="2ED8A4BC"/>
    <w:lvl w:ilvl="0" w:tplc="84B69D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D3C43D7"/>
    <w:multiLevelType w:val="hybridMultilevel"/>
    <w:tmpl w:val="83503A9A"/>
    <w:lvl w:ilvl="0" w:tplc="84B69D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9418A3"/>
    <w:multiLevelType w:val="multilevel"/>
    <w:tmpl w:val="01847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8"/>
  </w:num>
  <w:num w:numId="8">
    <w:abstractNumId w:val="16"/>
  </w:num>
  <w:num w:numId="9">
    <w:abstractNumId w:val="11"/>
  </w:num>
  <w:num w:numId="10">
    <w:abstractNumId w:val="15"/>
  </w:num>
  <w:num w:numId="11">
    <w:abstractNumId w:val="3"/>
  </w:num>
  <w:num w:numId="12">
    <w:abstractNumId w:val="17"/>
  </w:num>
  <w:num w:numId="13">
    <w:abstractNumId w:val="14"/>
  </w:num>
  <w:num w:numId="14">
    <w:abstractNumId w:val="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4"/>
    <w:rsid w:val="00016E33"/>
    <w:rsid w:val="00031163"/>
    <w:rsid w:val="0003403C"/>
    <w:rsid w:val="00035DDB"/>
    <w:rsid w:val="00035DF3"/>
    <w:rsid w:val="00045597"/>
    <w:rsid w:val="000902C3"/>
    <w:rsid w:val="000A3B03"/>
    <w:rsid w:val="000C2827"/>
    <w:rsid w:val="000C6E68"/>
    <w:rsid w:val="000D2123"/>
    <w:rsid w:val="0014153B"/>
    <w:rsid w:val="001734F7"/>
    <w:rsid w:val="0019489F"/>
    <w:rsid w:val="0022726D"/>
    <w:rsid w:val="002360B6"/>
    <w:rsid w:val="002364FB"/>
    <w:rsid w:val="002501F7"/>
    <w:rsid w:val="00252A1F"/>
    <w:rsid w:val="00254761"/>
    <w:rsid w:val="0028776A"/>
    <w:rsid w:val="002C31E7"/>
    <w:rsid w:val="002C3C4E"/>
    <w:rsid w:val="002D59C0"/>
    <w:rsid w:val="002E152A"/>
    <w:rsid w:val="00317AB5"/>
    <w:rsid w:val="00335BAD"/>
    <w:rsid w:val="0037192F"/>
    <w:rsid w:val="00372566"/>
    <w:rsid w:val="003A0A8C"/>
    <w:rsid w:val="003B76E2"/>
    <w:rsid w:val="003D4C1C"/>
    <w:rsid w:val="003E6BE1"/>
    <w:rsid w:val="003F6768"/>
    <w:rsid w:val="00400259"/>
    <w:rsid w:val="004B5791"/>
    <w:rsid w:val="004C3A9B"/>
    <w:rsid w:val="004F1110"/>
    <w:rsid w:val="005343E2"/>
    <w:rsid w:val="00560687"/>
    <w:rsid w:val="005A304A"/>
    <w:rsid w:val="005A78D4"/>
    <w:rsid w:val="00612BE0"/>
    <w:rsid w:val="00613E5E"/>
    <w:rsid w:val="00686FBD"/>
    <w:rsid w:val="0069035F"/>
    <w:rsid w:val="006B0359"/>
    <w:rsid w:val="006D28AF"/>
    <w:rsid w:val="006D3FD1"/>
    <w:rsid w:val="006D6B1F"/>
    <w:rsid w:val="006E49A1"/>
    <w:rsid w:val="00781300"/>
    <w:rsid w:val="00782C38"/>
    <w:rsid w:val="00797CCC"/>
    <w:rsid w:val="007A68B4"/>
    <w:rsid w:val="007B550D"/>
    <w:rsid w:val="007C3B44"/>
    <w:rsid w:val="00813B6A"/>
    <w:rsid w:val="008328A0"/>
    <w:rsid w:val="0085349F"/>
    <w:rsid w:val="008D1C0B"/>
    <w:rsid w:val="00912868"/>
    <w:rsid w:val="00915CE2"/>
    <w:rsid w:val="009314C9"/>
    <w:rsid w:val="009344CC"/>
    <w:rsid w:val="00946601"/>
    <w:rsid w:val="00961F0B"/>
    <w:rsid w:val="009A06B8"/>
    <w:rsid w:val="009A2C40"/>
    <w:rsid w:val="009C73E9"/>
    <w:rsid w:val="009F21F5"/>
    <w:rsid w:val="00A21642"/>
    <w:rsid w:val="00A23214"/>
    <w:rsid w:val="00A6616B"/>
    <w:rsid w:val="00AF5E0B"/>
    <w:rsid w:val="00B25E6F"/>
    <w:rsid w:val="00B316DD"/>
    <w:rsid w:val="00B3686B"/>
    <w:rsid w:val="00BA585F"/>
    <w:rsid w:val="00C1018D"/>
    <w:rsid w:val="00C15377"/>
    <w:rsid w:val="00C35451"/>
    <w:rsid w:val="00C55BEE"/>
    <w:rsid w:val="00C779CD"/>
    <w:rsid w:val="00CE3AF4"/>
    <w:rsid w:val="00CF2A32"/>
    <w:rsid w:val="00D1542F"/>
    <w:rsid w:val="00D20A2B"/>
    <w:rsid w:val="00D52AAD"/>
    <w:rsid w:val="00DD2888"/>
    <w:rsid w:val="00E072BB"/>
    <w:rsid w:val="00E902F1"/>
    <w:rsid w:val="00EB3CBC"/>
    <w:rsid w:val="00EC5040"/>
    <w:rsid w:val="00F02728"/>
    <w:rsid w:val="00F41BF1"/>
    <w:rsid w:val="00F75E16"/>
    <w:rsid w:val="00F92E53"/>
    <w:rsid w:val="00FA6C5D"/>
    <w:rsid w:val="00FB22B0"/>
    <w:rsid w:val="00FD143D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4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2888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AF4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CE3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3AF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E3AF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AF4"/>
    <w:pPr>
      <w:ind w:left="720"/>
      <w:contextualSpacing/>
    </w:pPr>
  </w:style>
  <w:style w:type="paragraph" w:customStyle="1" w:styleId="ConsPlusTitle">
    <w:name w:val="ConsPlusTitle"/>
    <w:uiPriority w:val="99"/>
    <w:rsid w:val="00CE3AF4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32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8A0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8A0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D2123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0D2123"/>
    <w:rPr>
      <w:rFonts w:eastAsia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6B035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D2888"/>
    <w:rPr>
      <w:rFonts w:ascii="Cambria" w:eastAsia="Times New Roman" w:hAnsi="Cambria"/>
      <w:b/>
      <w:color w:val="4F81BD"/>
      <w:sz w:val="26"/>
      <w:szCs w:val="26"/>
      <w:lang w:eastAsia="ru-RU"/>
    </w:rPr>
  </w:style>
  <w:style w:type="character" w:customStyle="1" w:styleId="Zag11">
    <w:name w:val="Zag_11"/>
    <w:rsid w:val="00DD2888"/>
  </w:style>
  <w:style w:type="paragraph" w:customStyle="1" w:styleId="Default">
    <w:name w:val="Default"/>
    <w:rsid w:val="00915CE2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4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2888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AF4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CE3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3AF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E3AF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AF4"/>
    <w:pPr>
      <w:ind w:left="720"/>
      <w:contextualSpacing/>
    </w:pPr>
  </w:style>
  <w:style w:type="paragraph" w:customStyle="1" w:styleId="ConsPlusTitle">
    <w:name w:val="ConsPlusTitle"/>
    <w:uiPriority w:val="99"/>
    <w:rsid w:val="00CE3AF4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32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8A0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8A0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D2123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0D2123"/>
    <w:rPr>
      <w:rFonts w:eastAsia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6B035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D2888"/>
    <w:rPr>
      <w:rFonts w:ascii="Cambria" w:eastAsia="Times New Roman" w:hAnsi="Cambria"/>
      <w:b/>
      <w:color w:val="4F81BD"/>
      <w:sz w:val="26"/>
      <w:szCs w:val="26"/>
      <w:lang w:eastAsia="ru-RU"/>
    </w:rPr>
  </w:style>
  <w:style w:type="character" w:customStyle="1" w:styleId="Zag11">
    <w:name w:val="Zag_11"/>
    <w:rsid w:val="00DD2888"/>
  </w:style>
  <w:style w:type="paragraph" w:customStyle="1" w:styleId="Default">
    <w:name w:val="Default"/>
    <w:rsid w:val="00915CE2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CC5CB3E393277BC969299D654CC1C98CB863E98AB6DCAF52E55F3AC4562F64DD416E4464C71352eBb1J" TargetMode="External"/><Relationship Id="rId18" Type="http://schemas.openxmlformats.org/officeDocument/2006/relationships/hyperlink" Target="consultantplus://offline/ref=93CC5CB3E393277BC969299D654CC1C98CB567E984B9DCAF52E55F3AC4562F64DD416E4464C71250eBbB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CC5CB3E393277BC9693786704CC1C98CBF60E982B7DCAF52E55F3AC4562F64DD416E4464C71353eBbDJ" TargetMode="External"/><Relationship Id="rId17" Type="http://schemas.openxmlformats.org/officeDocument/2006/relationships/hyperlink" Target="consultantplus://offline/ref=93CC5CB3E393277BC969299D654CC1C98CBA64EB83B0DCAF52E55F3AC4562F64DD416E4464C71353eBb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CC5CB3E393277BC969299D654CC1C98CB96CE484B0DCAF52E55F3AC4562F64DD416E4464C71354eBb9J" TargetMode="External"/><Relationship Id="rId20" Type="http://schemas.openxmlformats.org/officeDocument/2006/relationships/hyperlink" Target="consultantplus://offline/ref=93CC5CB3E393277BC969299D654CC1C988BB6DEA81BA81A55ABC5338C3597073DA08624564C713e5b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CC5CB3E393277BC969299D654CC1C98CB56CED87B8DCAF52E55F3AC4562F64DD416E4464C61356eBb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CC5CB3E393277BC969299D654CC1C98CBB61EC85B3DCAF52E55F3AC4562F64DD416E4464C71252eBb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3CC5CB3E393277BC969299D654CC1C98CB464EB8AB6DCAF52E55F3AC4562F64DD416E4463eCb3J" TargetMode="External"/><Relationship Id="rId19" Type="http://schemas.openxmlformats.org/officeDocument/2006/relationships/hyperlink" Target="consultantplus://offline/ref=93CC5CB3E393277BC969299D654CC1C98CB867EE83B5DCAF52E55F3AC4562F64DD416E4464C71350eBb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3CC5CB3E393277BC969299D654CC1C98CB862E587B0DCAF52E55F3AC4562F64DD416E4464C71353eBbD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2F3C7-B1AA-4D8E-992F-5E4CD579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4335</Words>
  <Characters>24715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Сартакова</dc:creator>
  <cp:lastModifiedBy>Ирина</cp:lastModifiedBy>
  <cp:revision>4</cp:revision>
  <cp:lastPrinted>2017-05-19T02:02:00Z</cp:lastPrinted>
  <dcterms:created xsi:type="dcterms:W3CDTF">2017-06-02T14:28:00Z</dcterms:created>
  <dcterms:modified xsi:type="dcterms:W3CDTF">2017-06-02T15:44:00Z</dcterms:modified>
</cp:coreProperties>
</file>